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E0F8" w14:textId="77777777" w:rsidR="001914CE" w:rsidRPr="001914CE" w:rsidRDefault="005320F3">
      <w:pPr>
        <w:rPr>
          <w:b/>
        </w:rPr>
      </w:pPr>
      <w:r w:rsidRPr="001914CE">
        <w:rPr>
          <w:b/>
        </w:rPr>
        <w:t xml:space="preserve">Brewster </w:t>
      </w:r>
      <w:r w:rsidR="00CB37C9" w:rsidRPr="001914CE">
        <w:rPr>
          <w:b/>
        </w:rPr>
        <w:t>Central School District</w:t>
      </w:r>
    </w:p>
    <w:p w14:paraId="426EDAD2" w14:textId="3EF0E005" w:rsidR="0033635D" w:rsidRPr="001914CE" w:rsidRDefault="001914CE">
      <w:pPr>
        <w:rPr>
          <w:b/>
        </w:rPr>
      </w:pPr>
      <w:r w:rsidRPr="001914CE">
        <w:rPr>
          <w:b/>
        </w:rPr>
        <w:t>Instructional Technology Evaluation and Planning</w:t>
      </w:r>
      <w:r w:rsidR="005320F3" w:rsidRPr="001914CE">
        <w:rPr>
          <w:b/>
        </w:rPr>
        <w:t xml:space="preserve"> </w:t>
      </w:r>
    </w:p>
    <w:p w14:paraId="3EC85054" w14:textId="5408FC66" w:rsidR="00E51251" w:rsidRPr="001914CE" w:rsidRDefault="00A560F4">
      <w:pPr>
        <w:rPr>
          <w:b/>
        </w:rPr>
      </w:pPr>
      <w:r>
        <w:rPr>
          <w:b/>
        </w:rPr>
        <w:t xml:space="preserve">May 2, 2014 </w:t>
      </w:r>
    </w:p>
    <w:p w14:paraId="18B94FF3" w14:textId="77777777" w:rsidR="006444A5" w:rsidRDefault="006444A5"/>
    <w:p w14:paraId="183CD148" w14:textId="77777777" w:rsidR="005320F3" w:rsidRDefault="00E53D7A">
      <w:hyperlink r:id="rId6" w:history="1">
        <w:r w:rsidR="006444A5" w:rsidRPr="006444A5">
          <w:rPr>
            <w:rStyle w:val="Hyperlink"/>
          </w:rPr>
          <w:t>www.sun-associates.com/projs/brewster</w:t>
        </w:r>
      </w:hyperlink>
    </w:p>
    <w:p w14:paraId="70356CE1" w14:textId="77777777" w:rsidR="006444A5" w:rsidRDefault="006444A5"/>
    <w:p w14:paraId="4C9ED6A5" w14:textId="77777777" w:rsidR="005320F3" w:rsidRDefault="005320F3">
      <w:r>
        <w:t>I.</w:t>
      </w:r>
      <w:r>
        <w:tab/>
        <w:t>Introduction</w:t>
      </w:r>
      <w:r w:rsidR="006A7495">
        <w:t xml:space="preserve"> (1 </w:t>
      </w:r>
      <w:proofErr w:type="spellStart"/>
      <w:r w:rsidR="006A7495">
        <w:t>hr</w:t>
      </w:r>
      <w:proofErr w:type="spellEnd"/>
      <w:r w:rsidR="006A7495">
        <w:t>)</w:t>
      </w:r>
    </w:p>
    <w:p w14:paraId="049D48CB" w14:textId="5ADFCC85" w:rsidR="005320F3" w:rsidRDefault="005320F3" w:rsidP="005320F3">
      <w:pPr>
        <w:ind w:left="720"/>
      </w:pPr>
      <w:r>
        <w:t xml:space="preserve">A. Brewster </w:t>
      </w:r>
      <w:r w:rsidR="002E53DC">
        <w:t>Committee Members</w:t>
      </w:r>
    </w:p>
    <w:p w14:paraId="20FE46D9" w14:textId="22EE1001" w:rsidR="005320F3" w:rsidRDefault="005320F3" w:rsidP="005320F3">
      <w:pPr>
        <w:ind w:left="720"/>
      </w:pPr>
      <w:r>
        <w:t xml:space="preserve">B. Sun </w:t>
      </w:r>
      <w:r w:rsidR="003C12CF">
        <w:t>Associates/LHRIC</w:t>
      </w:r>
    </w:p>
    <w:p w14:paraId="11367C2D" w14:textId="1304E7C4" w:rsidR="00C03915" w:rsidRDefault="008C7C5F" w:rsidP="005320F3">
      <w:pPr>
        <w:ind w:left="720"/>
      </w:pPr>
      <w:r>
        <w:t>C</w:t>
      </w:r>
      <w:r w:rsidR="00C03915">
        <w:t xml:space="preserve">. </w:t>
      </w:r>
      <w:r>
        <w:t xml:space="preserve">Working Backwards – An </w:t>
      </w:r>
      <w:r w:rsidR="00C03915">
        <w:t>Overview</w:t>
      </w:r>
      <w:r>
        <w:t xml:space="preserve"> of the Evaluation/</w:t>
      </w:r>
      <w:r w:rsidR="008479B5">
        <w:t>Planning Process</w:t>
      </w:r>
    </w:p>
    <w:p w14:paraId="724696B2" w14:textId="77777777" w:rsidR="002318D4" w:rsidRDefault="002318D4" w:rsidP="005320F3">
      <w:pPr>
        <w:ind w:left="720"/>
      </w:pPr>
    </w:p>
    <w:p w14:paraId="19102E64" w14:textId="2646C9CF" w:rsidR="00897E17" w:rsidRDefault="005879F1" w:rsidP="00897E17">
      <w:r>
        <w:t>II</w:t>
      </w:r>
      <w:r w:rsidR="00732C98">
        <w:t>.</w:t>
      </w:r>
      <w:r w:rsidR="00732C98">
        <w:tab/>
        <w:t>What’s Brewster Shooting For in Its Technology Plan?</w:t>
      </w:r>
      <w:r w:rsidR="005C340A">
        <w:t xml:space="preserve"> (1 </w:t>
      </w:r>
      <w:proofErr w:type="spellStart"/>
      <w:r w:rsidR="005C340A">
        <w:t>hr</w:t>
      </w:r>
      <w:proofErr w:type="spellEnd"/>
      <w:r w:rsidR="005C340A">
        <w:t>)</w:t>
      </w:r>
    </w:p>
    <w:p w14:paraId="1CD07265" w14:textId="1F0DF555" w:rsidR="00897E17" w:rsidRDefault="00897E17" w:rsidP="00897E17">
      <w:pPr>
        <w:ind w:left="720"/>
      </w:pPr>
      <w:r>
        <w:t xml:space="preserve">A. </w:t>
      </w:r>
      <w:r w:rsidR="00732C98">
        <w:t xml:space="preserve">What It Looks Like </w:t>
      </w:r>
      <w:r w:rsidR="007231D4">
        <w:t>–</w:t>
      </w:r>
      <w:r w:rsidR="00732C98">
        <w:t xml:space="preserve"> </w:t>
      </w:r>
      <w:r w:rsidR="007231D4">
        <w:t xml:space="preserve">An Example of </w:t>
      </w:r>
      <w:r>
        <w:t>Effective Technology Use in the Classroom</w:t>
      </w:r>
    </w:p>
    <w:p w14:paraId="03C14BC9" w14:textId="0EEE0922" w:rsidR="00897E17" w:rsidRDefault="00897E17" w:rsidP="00897E17">
      <w:pPr>
        <w:ind w:left="720"/>
      </w:pPr>
      <w:r>
        <w:t xml:space="preserve">B. </w:t>
      </w:r>
      <w:r w:rsidR="009858E9">
        <w:t>A 21st Century Learning Environment</w:t>
      </w:r>
      <w:r w:rsidR="00732C98">
        <w:t xml:space="preserve"> </w:t>
      </w:r>
    </w:p>
    <w:p w14:paraId="2F1B3942" w14:textId="5C99C327" w:rsidR="001D7C17" w:rsidRDefault="001D7C17" w:rsidP="00897E17">
      <w:pPr>
        <w:ind w:left="720"/>
      </w:pPr>
      <w:r>
        <w:t>C. Responding to the video visions</w:t>
      </w:r>
      <w:r w:rsidR="00073604">
        <w:t>…</w:t>
      </w:r>
      <w:proofErr w:type="gramStart"/>
      <w:r w:rsidR="00073604">
        <w:t>What</w:t>
      </w:r>
      <w:proofErr w:type="gramEnd"/>
      <w:r w:rsidR="00073604">
        <w:t xml:space="preserve"> will it take to make these visions happen in Brewster?</w:t>
      </w:r>
    </w:p>
    <w:p w14:paraId="29850F40" w14:textId="77777777" w:rsidR="00897E17" w:rsidRDefault="00897E17" w:rsidP="005320F3">
      <w:pPr>
        <w:ind w:left="720"/>
      </w:pPr>
    </w:p>
    <w:p w14:paraId="70A6CAB0" w14:textId="2769C5DC" w:rsidR="002318D4" w:rsidRDefault="002318D4" w:rsidP="002318D4">
      <w:r>
        <w:t>II</w:t>
      </w:r>
      <w:r w:rsidR="005C340A">
        <w:t>I</w:t>
      </w:r>
      <w:r>
        <w:t>.</w:t>
      </w:r>
      <w:r>
        <w:tab/>
      </w:r>
      <w:r w:rsidR="001957E7">
        <w:t>Developing Indicators</w:t>
      </w:r>
      <w:r w:rsidR="005C340A">
        <w:t xml:space="preserve"> (2</w:t>
      </w:r>
      <w:r w:rsidR="006A7495">
        <w:t xml:space="preserve"> </w:t>
      </w:r>
      <w:proofErr w:type="spellStart"/>
      <w:r w:rsidR="006A7495">
        <w:t>hr</w:t>
      </w:r>
      <w:proofErr w:type="spellEnd"/>
      <w:r w:rsidR="00A560F4">
        <w:t xml:space="preserve"> – including time for working lunch</w:t>
      </w:r>
      <w:r w:rsidR="006A7495">
        <w:t>)</w:t>
      </w:r>
    </w:p>
    <w:p w14:paraId="49BAA3DE" w14:textId="3537E566" w:rsidR="002318D4" w:rsidRDefault="007E56D8" w:rsidP="002318D4">
      <w:pPr>
        <w:ind w:left="720"/>
      </w:pPr>
      <w:r>
        <w:t xml:space="preserve">A. </w:t>
      </w:r>
      <w:r w:rsidR="005C340A">
        <w:t>Indicator Categories</w:t>
      </w:r>
      <w:r w:rsidR="008216F7">
        <w:t xml:space="preserve"> and Examples</w:t>
      </w:r>
    </w:p>
    <w:p w14:paraId="182D6513" w14:textId="77777777" w:rsidR="007E56D8" w:rsidRDefault="007E56D8" w:rsidP="007E56D8">
      <w:pPr>
        <w:ind w:left="1440"/>
      </w:pPr>
      <w:r>
        <w:t>1. Student Use of Technology – Student Skills</w:t>
      </w:r>
    </w:p>
    <w:p w14:paraId="208B532F" w14:textId="77777777" w:rsidR="007E56D8" w:rsidRDefault="007E56D8" w:rsidP="007E56D8">
      <w:pPr>
        <w:ind w:left="1440"/>
      </w:pPr>
      <w:r>
        <w:t>2. Teacher Skills in Integrating Technology</w:t>
      </w:r>
    </w:p>
    <w:p w14:paraId="1C02FE47" w14:textId="0C22F19C" w:rsidR="00427E39" w:rsidRDefault="00427E39" w:rsidP="007E56D8">
      <w:pPr>
        <w:ind w:left="1440"/>
      </w:pPr>
      <w:r>
        <w:t xml:space="preserve">3. </w:t>
      </w:r>
      <w:r w:rsidR="00E53D7A">
        <w:t>District Supports for</w:t>
      </w:r>
      <w:bookmarkStart w:id="0" w:name="_GoBack"/>
      <w:bookmarkEnd w:id="0"/>
      <w:r>
        <w:t xml:space="preserve"> Technology Integration</w:t>
      </w:r>
    </w:p>
    <w:p w14:paraId="35284245" w14:textId="63F0C1C7" w:rsidR="005E0A97" w:rsidRDefault="005C340A" w:rsidP="005C340A">
      <w:pPr>
        <w:ind w:firstLine="720"/>
      </w:pPr>
      <w:r>
        <w:t xml:space="preserve">B. </w:t>
      </w:r>
      <w:r w:rsidR="005E0A97">
        <w:t>Developing Indicators</w:t>
      </w:r>
      <w:r w:rsidR="006A7495">
        <w:t xml:space="preserve"> </w:t>
      </w:r>
    </w:p>
    <w:p w14:paraId="134643AB" w14:textId="7C9F5968" w:rsidR="004016DE" w:rsidRDefault="001A536E" w:rsidP="005C340A">
      <w:pPr>
        <w:ind w:left="1440"/>
      </w:pPr>
      <w:r>
        <w:t>1</w:t>
      </w:r>
      <w:r w:rsidR="004016DE">
        <w:t>.  (</w:t>
      </w:r>
      <w:proofErr w:type="gramStart"/>
      <w:r w:rsidR="004016DE">
        <w:t>small</w:t>
      </w:r>
      <w:proofErr w:type="gramEnd"/>
      <w:r w:rsidR="004016DE">
        <w:t xml:space="preserve"> groups)  Developing Brewster’s Indicators</w:t>
      </w:r>
    </w:p>
    <w:p w14:paraId="099EB5FD" w14:textId="17483A16" w:rsidR="004016DE" w:rsidRDefault="001A536E" w:rsidP="005C340A">
      <w:pPr>
        <w:ind w:left="1440"/>
      </w:pPr>
      <w:r>
        <w:t>2</w:t>
      </w:r>
      <w:r w:rsidR="004016DE">
        <w:t>.  (</w:t>
      </w:r>
      <w:proofErr w:type="gramStart"/>
      <w:r w:rsidR="004016DE">
        <w:t>full</w:t>
      </w:r>
      <w:proofErr w:type="gramEnd"/>
      <w:r w:rsidR="004016DE">
        <w:t xml:space="preserve"> group)  Sharing and Reviewing</w:t>
      </w:r>
    </w:p>
    <w:p w14:paraId="28B86D99" w14:textId="33CDF20C" w:rsidR="004016DE" w:rsidRDefault="001A536E" w:rsidP="005C340A">
      <w:pPr>
        <w:ind w:left="1440"/>
      </w:pPr>
      <w:r>
        <w:t>3</w:t>
      </w:r>
      <w:r w:rsidR="004016DE">
        <w:t>.  (</w:t>
      </w:r>
      <w:proofErr w:type="gramStart"/>
      <w:r w:rsidR="004016DE">
        <w:t>small</w:t>
      </w:r>
      <w:proofErr w:type="gramEnd"/>
      <w:r w:rsidR="004016DE">
        <w:t xml:space="preserve"> groups)  Revisiting and Revising</w:t>
      </w:r>
    </w:p>
    <w:p w14:paraId="46515362" w14:textId="77777777" w:rsidR="004016DE" w:rsidRDefault="004016DE" w:rsidP="004016DE">
      <w:pPr>
        <w:ind w:left="720"/>
      </w:pPr>
    </w:p>
    <w:p w14:paraId="38A104B2" w14:textId="1A91C6A7" w:rsidR="002A6B9C" w:rsidRDefault="002A6B9C" w:rsidP="002A6B9C">
      <w:r>
        <w:t>IV.</w:t>
      </w:r>
      <w:r>
        <w:tab/>
        <w:t xml:space="preserve">Connecting Indicators to </w:t>
      </w:r>
      <w:r w:rsidR="00657BF1">
        <w:t xml:space="preserve">Current Status (Evaluation) </w:t>
      </w:r>
      <w:r>
        <w:t>Data Collection</w:t>
      </w:r>
      <w:r w:rsidR="006A7495">
        <w:t xml:space="preserve"> (</w:t>
      </w:r>
      <w:r w:rsidR="00971763">
        <w:t>45 min)</w:t>
      </w:r>
    </w:p>
    <w:p w14:paraId="143DFA6E" w14:textId="63C0A941" w:rsidR="002A6B9C" w:rsidRDefault="00E5237D" w:rsidP="002A6B9C">
      <w:r>
        <w:tab/>
        <w:t>A</w:t>
      </w:r>
      <w:r w:rsidR="002A6B9C">
        <w:t xml:space="preserve">.  Data Collection </w:t>
      </w:r>
      <w:r>
        <w:t xml:space="preserve">Process and </w:t>
      </w:r>
      <w:r w:rsidR="002A6B9C">
        <w:t>Logistics</w:t>
      </w:r>
    </w:p>
    <w:p w14:paraId="572B0AB6" w14:textId="4C9927A6" w:rsidR="00E5237D" w:rsidRDefault="00E5237D" w:rsidP="00834947">
      <w:pPr>
        <w:ind w:left="1440"/>
      </w:pPr>
      <w:r>
        <w:t>1</w:t>
      </w:r>
      <w:r w:rsidR="00834947">
        <w:t xml:space="preserve">.  </w:t>
      </w:r>
      <w:r>
        <w:t>Walk-Throughs</w:t>
      </w:r>
      <w:r w:rsidR="00A560F4">
        <w:t xml:space="preserve"> – What to Expect on Site Visit Days</w:t>
      </w:r>
    </w:p>
    <w:p w14:paraId="1A66475C" w14:textId="1A255AC1" w:rsidR="00E5237D" w:rsidRDefault="00E5237D" w:rsidP="00834947">
      <w:pPr>
        <w:ind w:left="1440"/>
      </w:pPr>
      <w:r>
        <w:t>2.  Principal and Other Interviews</w:t>
      </w:r>
    </w:p>
    <w:p w14:paraId="79680F44" w14:textId="26174AEC" w:rsidR="00834947" w:rsidRDefault="00E5237D" w:rsidP="00834947">
      <w:pPr>
        <w:ind w:left="1440"/>
      </w:pPr>
      <w:r>
        <w:t xml:space="preserve">3.  </w:t>
      </w:r>
      <w:r w:rsidR="00834947">
        <w:t>Focus Groups</w:t>
      </w:r>
    </w:p>
    <w:p w14:paraId="281E97EB" w14:textId="718E4729" w:rsidR="00834947" w:rsidRDefault="00E5237D" w:rsidP="00834947">
      <w:pPr>
        <w:ind w:left="1440"/>
      </w:pPr>
      <w:r>
        <w:t>4</w:t>
      </w:r>
      <w:r w:rsidR="00834947">
        <w:t>.  Clarity Surveys</w:t>
      </w:r>
    </w:p>
    <w:p w14:paraId="0D97A73A" w14:textId="1750C221" w:rsidR="00E5237D" w:rsidRDefault="00A560F4" w:rsidP="00E5237D">
      <w:pPr>
        <w:ind w:left="1440"/>
      </w:pPr>
      <w:r>
        <w:t>5</w:t>
      </w:r>
      <w:r w:rsidR="00E5237D">
        <w:t xml:space="preserve">.  </w:t>
      </w:r>
      <w:r>
        <w:t xml:space="preserve">Setting </w:t>
      </w:r>
      <w:r w:rsidR="00E5237D">
        <w:t>Dates for Data Collection</w:t>
      </w:r>
    </w:p>
    <w:p w14:paraId="659FF894" w14:textId="77777777" w:rsidR="00576D93" w:rsidRDefault="00576D93" w:rsidP="00834947">
      <w:pPr>
        <w:ind w:left="1440"/>
      </w:pPr>
    </w:p>
    <w:p w14:paraId="45102C44" w14:textId="77777777" w:rsidR="00576D93" w:rsidRDefault="00576D93" w:rsidP="00576D93">
      <w:r>
        <w:t xml:space="preserve">V. </w:t>
      </w:r>
      <w:r>
        <w:tab/>
        <w:t>Wrap Up and Next Steps</w:t>
      </w:r>
      <w:r w:rsidR="00971763">
        <w:t xml:space="preserve"> (15 min)</w:t>
      </w:r>
    </w:p>
    <w:p w14:paraId="5EF3B418" w14:textId="4CDEB743" w:rsidR="009C609E" w:rsidRDefault="00CA5FFD" w:rsidP="009C609E">
      <w:pPr>
        <w:ind w:left="720"/>
      </w:pPr>
      <w:r>
        <w:t>A</w:t>
      </w:r>
      <w:r w:rsidR="009C609E">
        <w:t>.  Set Date for Reviewing the Report</w:t>
      </w:r>
    </w:p>
    <w:p w14:paraId="4650E3E5" w14:textId="2B4341B8" w:rsidR="004560A5" w:rsidRDefault="00CA5FFD" w:rsidP="009C609E">
      <w:pPr>
        <w:ind w:left="720"/>
      </w:pPr>
      <w:r>
        <w:t>B</w:t>
      </w:r>
      <w:r w:rsidR="004560A5">
        <w:t>.  Looking Ahead to Planning</w:t>
      </w:r>
    </w:p>
    <w:sectPr w:rsidR="004560A5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3"/>
    <w:rsid w:val="00073604"/>
    <w:rsid w:val="0018024B"/>
    <w:rsid w:val="001914CE"/>
    <w:rsid w:val="001957E7"/>
    <w:rsid w:val="001A536E"/>
    <w:rsid w:val="001D7C17"/>
    <w:rsid w:val="002318D4"/>
    <w:rsid w:val="0027523A"/>
    <w:rsid w:val="002A6B9C"/>
    <w:rsid w:val="002E53DC"/>
    <w:rsid w:val="003313D5"/>
    <w:rsid w:val="0033635D"/>
    <w:rsid w:val="00336937"/>
    <w:rsid w:val="003C12CF"/>
    <w:rsid w:val="003D5E73"/>
    <w:rsid w:val="004009C6"/>
    <w:rsid w:val="004016DE"/>
    <w:rsid w:val="00427E39"/>
    <w:rsid w:val="00446F68"/>
    <w:rsid w:val="004560A5"/>
    <w:rsid w:val="005320F3"/>
    <w:rsid w:val="00576D93"/>
    <w:rsid w:val="005879F1"/>
    <w:rsid w:val="005C340A"/>
    <w:rsid w:val="005E0A97"/>
    <w:rsid w:val="006444A5"/>
    <w:rsid w:val="00650835"/>
    <w:rsid w:val="00657BF1"/>
    <w:rsid w:val="006A7495"/>
    <w:rsid w:val="006C6ADD"/>
    <w:rsid w:val="007231D4"/>
    <w:rsid w:val="00732C98"/>
    <w:rsid w:val="007E56D8"/>
    <w:rsid w:val="008216F7"/>
    <w:rsid w:val="00834947"/>
    <w:rsid w:val="008479B5"/>
    <w:rsid w:val="00897E17"/>
    <w:rsid w:val="008C7C5F"/>
    <w:rsid w:val="008F5D47"/>
    <w:rsid w:val="00971763"/>
    <w:rsid w:val="009858E9"/>
    <w:rsid w:val="009C609E"/>
    <w:rsid w:val="009D5A9D"/>
    <w:rsid w:val="00A560F4"/>
    <w:rsid w:val="00A57498"/>
    <w:rsid w:val="00B531D2"/>
    <w:rsid w:val="00C03915"/>
    <w:rsid w:val="00C426B0"/>
    <w:rsid w:val="00C42B37"/>
    <w:rsid w:val="00CA5FFD"/>
    <w:rsid w:val="00CB37C9"/>
    <w:rsid w:val="00CC1DA4"/>
    <w:rsid w:val="00D22301"/>
    <w:rsid w:val="00D76DF4"/>
    <w:rsid w:val="00DF5417"/>
    <w:rsid w:val="00E01BDC"/>
    <w:rsid w:val="00E15F9A"/>
    <w:rsid w:val="00E51251"/>
    <w:rsid w:val="00E5237D"/>
    <w:rsid w:val="00E53D7A"/>
    <w:rsid w:val="00EC56CC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DB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Revision">
    <w:name w:val="Revision"/>
    <w:hidden/>
    <w:uiPriority w:val="99"/>
    <w:semiHidden/>
    <w:rsid w:val="00C426B0"/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Revision">
    <w:name w:val="Revision"/>
    <w:hidden/>
    <w:uiPriority w:val="99"/>
    <w:semiHidden/>
    <w:rsid w:val="00C426B0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un-associates.com/projs/brewst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Macintosh Word</Application>
  <DocSecurity>0</DocSecurity>
  <Lines>10</Lines>
  <Paragraphs>2</Paragraphs>
  <ScaleCrop>false</ScaleCrop>
  <Company>Sun Associates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5</cp:revision>
  <cp:lastPrinted>2014-04-15T16:33:00Z</cp:lastPrinted>
  <dcterms:created xsi:type="dcterms:W3CDTF">2014-04-26T15:55:00Z</dcterms:created>
  <dcterms:modified xsi:type="dcterms:W3CDTF">2014-04-30T19:08:00Z</dcterms:modified>
</cp:coreProperties>
</file>