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41883" w14:textId="77777777" w:rsidR="00E51251" w:rsidRPr="004910B8" w:rsidRDefault="00580894">
      <w:pPr>
        <w:rPr>
          <w:b/>
          <w:sz w:val="28"/>
          <w:szCs w:val="28"/>
        </w:rPr>
      </w:pPr>
      <w:r w:rsidRPr="004910B8">
        <w:rPr>
          <w:b/>
          <w:sz w:val="28"/>
          <w:szCs w:val="28"/>
        </w:rPr>
        <w:t xml:space="preserve">Sun Associates </w:t>
      </w:r>
      <w:r w:rsidR="00B80B92" w:rsidRPr="004910B8">
        <w:rPr>
          <w:b/>
          <w:sz w:val="28"/>
          <w:szCs w:val="28"/>
        </w:rPr>
        <w:t xml:space="preserve">Instructional Technology Program Review </w:t>
      </w:r>
    </w:p>
    <w:p w14:paraId="732D3E84" w14:textId="77777777" w:rsidR="004910B8" w:rsidRDefault="004910B8"/>
    <w:p w14:paraId="29C44192" w14:textId="02421111" w:rsidR="00B91E7D" w:rsidRPr="00B91E7D" w:rsidRDefault="00B04E7F">
      <w:r>
        <w:rPr>
          <w:noProof/>
        </w:rPr>
        <w:drawing>
          <wp:inline distT="0" distB="0" distL="0" distR="0" wp14:anchorId="2BF61CFF" wp14:editId="5B0FA537">
            <wp:extent cx="6392545" cy="4165600"/>
            <wp:effectExtent l="0" t="0" r="8255" b="0"/>
            <wp:docPr id="3" name="Picture 3" descr="Dave2:Users:jeffsun:Desktop:clou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ve2:Users:jeffsun:Desktop:clou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545" cy="41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563BC" w14:textId="77777777" w:rsidR="00B04E7F" w:rsidRDefault="00B04E7F">
      <w:pPr>
        <w:rPr>
          <w:b/>
        </w:rPr>
      </w:pPr>
    </w:p>
    <w:p w14:paraId="003C0503" w14:textId="5199D396" w:rsidR="00B04E7F" w:rsidRPr="00B04E7F" w:rsidRDefault="00707CD3">
      <w:r>
        <w:t>A</w:t>
      </w:r>
      <w:r w:rsidR="00B04E7F">
        <w:t xml:space="preserve"> Sun Associates Instructional Technology Program Review brings together K-12 district stakeholders in </w:t>
      </w:r>
      <w:r>
        <w:t>facilitated process to determine the extent to which the district is meeting its goals and objectives related to the use of technology to support teaching and learning.</w:t>
      </w:r>
    </w:p>
    <w:p w14:paraId="6D2003BB" w14:textId="77777777" w:rsidR="00B04E7F" w:rsidRDefault="00B04E7F">
      <w:pPr>
        <w:rPr>
          <w:b/>
        </w:rPr>
      </w:pPr>
    </w:p>
    <w:p w14:paraId="482DDC42" w14:textId="77777777" w:rsidR="00B80B92" w:rsidRPr="005D463B" w:rsidRDefault="00B80B92">
      <w:pPr>
        <w:rPr>
          <w:b/>
        </w:rPr>
      </w:pPr>
      <w:r w:rsidRPr="005D463B">
        <w:rPr>
          <w:b/>
        </w:rPr>
        <w:t>Benefits</w:t>
      </w:r>
    </w:p>
    <w:p w14:paraId="2267AD1D" w14:textId="77777777" w:rsidR="001F70F2" w:rsidRDefault="001F70F2" w:rsidP="00FE7A8E"/>
    <w:p w14:paraId="7E6902E7" w14:textId="77777777" w:rsidR="00580894" w:rsidRPr="00580894" w:rsidRDefault="00580894" w:rsidP="005D463B">
      <w:pPr>
        <w:pStyle w:val="ListParagraph"/>
        <w:numPr>
          <w:ilvl w:val="0"/>
          <w:numId w:val="3"/>
        </w:numPr>
        <w:ind w:left="360"/>
        <w:rPr>
          <w:i/>
        </w:rPr>
      </w:pPr>
      <w:r w:rsidRPr="00580894">
        <w:rPr>
          <w:i/>
        </w:rPr>
        <w:t>The Sun Associates Instructional Technology Program Review i</w:t>
      </w:r>
      <w:r w:rsidR="00FB2A3A" w:rsidRPr="00580894">
        <w:rPr>
          <w:i/>
        </w:rPr>
        <w:t xml:space="preserve">s a review of district teaching and learning practices related to the use and integration of instructional technology.  </w:t>
      </w:r>
    </w:p>
    <w:p w14:paraId="1DA1622A" w14:textId="77777777" w:rsidR="00580894" w:rsidRPr="005D463B" w:rsidRDefault="00580894" w:rsidP="005D463B">
      <w:pPr>
        <w:rPr>
          <w:sz w:val="16"/>
          <w:szCs w:val="16"/>
        </w:rPr>
      </w:pPr>
    </w:p>
    <w:p w14:paraId="533F9DAE" w14:textId="77777777" w:rsidR="00FB2A3A" w:rsidRDefault="00FB2A3A" w:rsidP="005D463B">
      <w:pPr>
        <w:ind w:left="360"/>
      </w:pPr>
      <w:r w:rsidRPr="00580894">
        <w:t>At its core</w:t>
      </w:r>
      <w:r w:rsidR="005D4730">
        <w:t>, the evaluation</w:t>
      </w:r>
      <w:r w:rsidR="00FE7A8E" w:rsidRPr="00F84763">
        <w:t xml:space="preserve"> is about curriculum, learning, and </w:t>
      </w:r>
      <w:r w:rsidRPr="00F84763">
        <w:t xml:space="preserve">instruction </w:t>
      </w:r>
      <w:r w:rsidR="00386E32" w:rsidRPr="00F84763">
        <w:t>and how district practices can be improved to meet national standards for technology-supported teaching and learning</w:t>
      </w:r>
      <w:r w:rsidR="00FE7A8E" w:rsidRPr="00BE7546">
        <w:t xml:space="preserve">. </w:t>
      </w:r>
      <w:r w:rsidR="00A05260" w:rsidRPr="00BE7546">
        <w:t>I</w:t>
      </w:r>
      <w:r w:rsidRPr="00BE7546">
        <w:t>ssues of infrastructure capacity and design are part of the Review’s findings and recommendations</w:t>
      </w:r>
      <w:r w:rsidR="00386E32" w:rsidRPr="00BE7546">
        <w:t>, but in all cases curriculum and instruction drives decisions related to infrastructure</w:t>
      </w:r>
      <w:r w:rsidRPr="005D463B">
        <w:t>.</w:t>
      </w:r>
      <w:r w:rsidR="00FE7A8E" w:rsidRPr="005D463B">
        <w:t xml:space="preserve">  The end result is that the Review helps guide a district toward truly understanding the impact of technology on the learning environment.</w:t>
      </w:r>
    </w:p>
    <w:p w14:paraId="4A90ED6F" w14:textId="77777777" w:rsidR="00580894" w:rsidRPr="005D463B" w:rsidRDefault="00580894" w:rsidP="005D463B">
      <w:pPr>
        <w:ind w:left="360"/>
        <w:rPr>
          <w:sz w:val="16"/>
          <w:szCs w:val="16"/>
        </w:rPr>
      </w:pPr>
    </w:p>
    <w:p w14:paraId="34F19145" w14:textId="77777777" w:rsidR="00580894" w:rsidRPr="00F84763" w:rsidRDefault="00580894" w:rsidP="005D463B">
      <w:pPr>
        <w:pStyle w:val="ListParagraph"/>
        <w:numPr>
          <w:ilvl w:val="0"/>
          <w:numId w:val="3"/>
        </w:numPr>
        <w:ind w:left="360"/>
        <w:rPr>
          <w:i/>
        </w:rPr>
      </w:pPr>
      <w:r w:rsidRPr="00F84763">
        <w:rPr>
          <w:i/>
        </w:rPr>
        <w:t xml:space="preserve">The </w:t>
      </w:r>
      <w:r w:rsidR="00F84763">
        <w:rPr>
          <w:i/>
        </w:rPr>
        <w:t xml:space="preserve">Technology </w:t>
      </w:r>
      <w:r w:rsidRPr="00F84763">
        <w:rPr>
          <w:i/>
        </w:rPr>
        <w:t>Program Review</w:t>
      </w:r>
      <w:r w:rsidR="00FE7A8E" w:rsidRPr="00F84763">
        <w:rPr>
          <w:i/>
        </w:rPr>
        <w:t xml:space="preserve"> process</w:t>
      </w:r>
      <w:r w:rsidR="007A20C1">
        <w:rPr>
          <w:i/>
        </w:rPr>
        <w:t xml:space="preserve"> is</w:t>
      </w:r>
      <w:r w:rsidR="00FE7A8E" w:rsidRPr="00F84763">
        <w:rPr>
          <w:i/>
        </w:rPr>
        <w:t xml:space="preserve"> designed to bring together teachers, administrators, students, and community members in a facilitated reflection on teaching, learning, and other student outcomes. </w:t>
      </w:r>
    </w:p>
    <w:p w14:paraId="325EC4A8" w14:textId="77777777" w:rsidR="00580894" w:rsidRPr="005D463B" w:rsidRDefault="00580894" w:rsidP="005D463B">
      <w:pPr>
        <w:rPr>
          <w:sz w:val="16"/>
          <w:szCs w:val="16"/>
        </w:rPr>
      </w:pPr>
    </w:p>
    <w:p w14:paraId="78AB2A88" w14:textId="77777777" w:rsidR="00FE7A8E" w:rsidRDefault="00FE7A8E" w:rsidP="005D463B">
      <w:pPr>
        <w:ind w:left="360"/>
      </w:pPr>
      <w:r>
        <w:t>The performance indicators developed</w:t>
      </w:r>
      <w:r w:rsidR="00F84763">
        <w:t xml:space="preserve"> through the process facilitated by Sun Associates</w:t>
      </w:r>
      <w:r>
        <w:t xml:space="preserve"> have the buy-in of the stakeholders responsible for their develo</w:t>
      </w:r>
      <w:r w:rsidR="005D4730">
        <w:t>pment.  T</w:t>
      </w:r>
      <w:r>
        <w:t>he district community “owns” the Review results and the recommendations arising from the Review.</w:t>
      </w:r>
    </w:p>
    <w:p w14:paraId="598BAAE0" w14:textId="77777777" w:rsidR="00F84763" w:rsidRPr="005D463B" w:rsidRDefault="00F84763" w:rsidP="005D463B">
      <w:pPr>
        <w:ind w:left="360"/>
        <w:rPr>
          <w:sz w:val="16"/>
          <w:szCs w:val="16"/>
        </w:rPr>
      </w:pPr>
    </w:p>
    <w:p w14:paraId="5E273CCC" w14:textId="77777777" w:rsidR="00F84763" w:rsidRPr="00F84763" w:rsidRDefault="00F84763" w:rsidP="005D463B">
      <w:pPr>
        <w:pStyle w:val="ListParagraph"/>
        <w:numPr>
          <w:ilvl w:val="0"/>
          <w:numId w:val="3"/>
        </w:numPr>
        <w:ind w:left="360"/>
        <w:rPr>
          <w:i/>
        </w:rPr>
      </w:pPr>
      <w:r w:rsidRPr="00F84763">
        <w:rPr>
          <w:i/>
        </w:rPr>
        <w:t xml:space="preserve">The </w:t>
      </w:r>
      <w:r>
        <w:rPr>
          <w:i/>
        </w:rPr>
        <w:t xml:space="preserve">Technology </w:t>
      </w:r>
      <w:r w:rsidRPr="00F84763">
        <w:rPr>
          <w:i/>
        </w:rPr>
        <w:t>Program Review d</w:t>
      </w:r>
      <w:r w:rsidR="00264F34" w:rsidRPr="00F84763">
        <w:rPr>
          <w:i/>
        </w:rPr>
        <w:t>erives findings from data from multiple</w:t>
      </w:r>
      <w:r w:rsidR="009E1EE7" w:rsidRPr="00F84763">
        <w:rPr>
          <w:i/>
        </w:rPr>
        <w:t xml:space="preserve"> sources</w:t>
      </w:r>
      <w:r w:rsidR="00264F34" w:rsidRPr="00F84763">
        <w:rPr>
          <w:i/>
        </w:rPr>
        <w:t xml:space="preserve"> across the district </w:t>
      </w:r>
      <w:r w:rsidR="00D42A10" w:rsidRPr="00F84763">
        <w:rPr>
          <w:i/>
        </w:rPr>
        <w:t xml:space="preserve">and </w:t>
      </w:r>
      <w:r w:rsidR="00264F34" w:rsidRPr="00F84763">
        <w:rPr>
          <w:i/>
        </w:rPr>
        <w:t>community</w:t>
      </w:r>
      <w:r w:rsidR="009E1EE7" w:rsidRPr="00F84763">
        <w:rPr>
          <w:i/>
        </w:rPr>
        <w:t xml:space="preserve">.  </w:t>
      </w:r>
    </w:p>
    <w:p w14:paraId="22544DC1" w14:textId="77777777" w:rsidR="00F84763" w:rsidRPr="005D463B" w:rsidRDefault="00F84763" w:rsidP="005D463B">
      <w:pPr>
        <w:rPr>
          <w:sz w:val="16"/>
          <w:szCs w:val="16"/>
        </w:rPr>
      </w:pPr>
    </w:p>
    <w:p w14:paraId="1737B151" w14:textId="77777777" w:rsidR="009E1EE7" w:rsidRDefault="009E1EE7" w:rsidP="005D463B">
      <w:pPr>
        <w:ind w:left="360"/>
      </w:pPr>
      <w:r>
        <w:t>Typically, a Sun Ass</w:t>
      </w:r>
      <w:r w:rsidR="008910B8">
        <w:t xml:space="preserve">ociates Instructional Technology Program Review incorporates </w:t>
      </w:r>
      <w:r w:rsidR="00264F34">
        <w:t xml:space="preserve">survey, interview, classroom observation, and focus group data.  Data is collected from teachers, students, parents, administrators and community members.  </w:t>
      </w:r>
    </w:p>
    <w:p w14:paraId="4E9A3FD9" w14:textId="77777777" w:rsidR="00F84763" w:rsidRPr="005D463B" w:rsidRDefault="00F84763" w:rsidP="005D463B">
      <w:pPr>
        <w:ind w:left="360"/>
        <w:rPr>
          <w:sz w:val="16"/>
          <w:szCs w:val="16"/>
        </w:rPr>
      </w:pPr>
    </w:p>
    <w:p w14:paraId="0E90565B" w14:textId="77777777" w:rsidR="00264F34" w:rsidRPr="00131893" w:rsidRDefault="00F84763" w:rsidP="005D463B">
      <w:pPr>
        <w:pStyle w:val="ListParagraph"/>
        <w:numPr>
          <w:ilvl w:val="0"/>
          <w:numId w:val="3"/>
        </w:numPr>
        <w:ind w:left="360"/>
        <w:rPr>
          <w:i/>
        </w:rPr>
      </w:pPr>
      <w:r w:rsidRPr="00F84763">
        <w:rPr>
          <w:i/>
        </w:rPr>
        <w:t>A Sun Associates Technology Program Review i</w:t>
      </w:r>
      <w:r w:rsidR="00264F34" w:rsidRPr="00F84763">
        <w:rPr>
          <w:i/>
        </w:rPr>
        <w:t xml:space="preserve">ncorporates </w:t>
      </w:r>
      <w:r w:rsidR="00625E96" w:rsidRPr="00F84763">
        <w:rPr>
          <w:i/>
        </w:rPr>
        <w:t xml:space="preserve">up-to-date research and information on </w:t>
      </w:r>
      <w:r w:rsidR="00386E32" w:rsidRPr="00F84763">
        <w:rPr>
          <w:i/>
        </w:rPr>
        <w:t xml:space="preserve">trends and </w:t>
      </w:r>
      <w:proofErr w:type="gramStart"/>
      <w:r w:rsidR="00386E32" w:rsidRPr="00F84763">
        <w:rPr>
          <w:i/>
        </w:rPr>
        <w:t>best-practices</w:t>
      </w:r>
      <w:proofErr w:type="gramEnd"/>
      <w:r w:rsidR="00386E32" w:rsidRPr="00F84763">
        <w:rPr>
          <w:i/>
        </w:rPr>
        <w:t xml:space="preserve"> related to technology-infused teaching and learning</w:t>
      </w:r>
      <w:r w:rsidR="00386E32" w:rsidRPr="00131893">
        <w:rPr>
          <w:i/>
        </w:rPr>
        <w:t>.</w:t>
      </w:r>
    </w:p>
    <w:p w14:paraId="524D9176" w14:textId="77777777" w:rsidR="00B80B92" w:rsidRPr="005D463B" w:rsidRDefault="00B80B92" w:rsidP="005D463B">
      <w:pPr>
        <w:rPr>
          <w:sz w:val="16"/>
          <w:szCs w:val="16"/>
        </w:rPr>
      </w:pPr>
    </w:p>
    <w:p w14:paraId="04D242BF" w14:textId="77777777" w:rsidR="00F84763" w:rsidRDefault="008106CB" w:rsidP="005D463B">
      <w:pPr>
        <w:ind w:left="360"/>
      </w:pPr>
      <w:r>
        <w:t>Educators nationwide are seeing a convergence of standards and initiatives related to technology, the Common Core for Learning, STEM, local/state curriculum standards, and 21st century learning skills.  A Sun Associates Technology Program Review helps a district see where these initiatives overlap and helps establish a common theme that ties these initiatives together</w:t>
      </w:r>
      <w:r w:rsidR="009D2641">
        <w:t>.</w:t>
      </w:r>
    </w:p>
    <w:p w14:paraId="11575BED" w14:textId="77777777" w:rsidR="009D2641" w:rsidRDefault="009D2641" w:rsidP="005D463B">
      <w:pPr>
        <w:ind w:left="360"/>
      </w:pPr>
    </w:p>
    <w:p w14:paraId="5F6E51F6" w14:textId="77777777" w:rsidR="00B80B92" w:rsidRPr="005D463B" w:rsidRDefault="00B80B92">
      <w:pPr>
        <w:rPr>
          <w:b/>
        </w:rPr>
      </w:pPr>
      <w:r w:rsidRPr="005D463B">
        <w:rPr>
          <w:b/>
        </w:rPr>
        <w:t>Process</w:t>
      </w:r>
    </w:p>
    <w:p w14:paraId="264B336B" w14:textId="77777777" w:rsidR="00386E32" w:rsidRDefault="00386E32"/>
    <w:p w14:paraId="2E005CAD" w14:textId="77777777" w:rsidR="00386E32" w:rsidRDefault="004910B8">
      <w:r>
        <w:t>The</w:t>
      </w:r>
      <w:r w:rsidR="00386E32">
        <w:t xml:space="preserve"> Sun Associates Instructional Technology Review</w:t>
      </w:r>
      <w:r>
        <w:t xml:space="preserve"> process</w:t>
      </w:r>
      <w:r w:rsidR="00386E32">
        <w:t xml:space="preserve"> </w:t>
      </w:r>
      <w:r>
        <w:t>typically takes the following course:</w:t>
      </w:r>
    </w:p>
    <w:p w14:paraId="5EF0134A" w14:textId="77777777" w:rsidR="00386E32" w:rsidRDefault="00386E32"/>
    <w:p w14:paraId="3B20F1CC" w14:textId="77777777" w:rsidR="00386E32" w:rsidRDefault="00386E32" w:rsidP="00386E32">
      <w:pPr>
        <w:pStyle w:val="ListParagraph"/>
        <w:numPr>
          <w:ilvl w:val="0"/>
          <w:numId w:val="4"/>
        </w:numPr>
      </w:pPr>
      <w:r>
        <w:t>Sun Associates facilitates a team of district stakeholders in the development of unique performance indicators that will guide the Program Review.</w:t>
      </w:r>
    </w:p>
    <w:p w14:paraId="79E8F8DF" w14:textId="77777777" w:rsidR="00386E32" w:rsidRDefault="00386E32" w:rsidP="00386E32">
      <w:pPr>
        <w:pStyle w:val="ListParagraph"/>
        <w:numPr>
          <w:ilvl w:val="0"/>
          <w:numId w:val="4"/>
        </w:numPr>
      </w:pPr>
      <w:r>
        <w:t xml:space="preserve">Sun Associates creates a range of data collection instruments such as surveys, interview and observation protocol that align with the </w:t>
      </w:r>
      <w:r w:rsidR="00D8260F">
        <w:t>performance indicators.</w:t>
      </w:r>
    </w:p>
    <w:p w14:paraId="79A07413" w14:textId="77777777" w:rsidR="00D8260F" w:rsidRDefault="00D8260F" w:rsidP="00386E32">
      <w:pPr>
        <w:pStyle w:val="ListParagraph"/>
        <w:numPr>
          <w:ilvl w:val="0"/>
          <w:numId w:val="4"/>
        </w:numPr>
      </w:pPr>
      <w:r>
        <w:t xml:space="preserve">Sun Associates sends a team of </w:t>
      </w:r>
      <w:r w:rsidR="004910B8">
        <w:t xml:space="preserve">professional educational </w:t>
      </w:r>
      <w:r>
        <w:t>evaluators into the district to collect data from teachers, administrators, parents and students.  Data is always collected via a variety of mechanisms intended to create a multi-faceted, triangulated, picture of district performance against the performance indicators.</w:t>
      </w:r>
    </w:p>
    <w:p w14:paraId="1B9200DB" w14:textId="77777777" w:rsidR="00D8260F" w:rsidRDefault="00D8260F" w:rsidP="00386E32">
      <w:pPr>
        <w:pStyle w:val="ListParagraph"/>
        <w:numPr>
          <w:ilvl w:val="0"/>
          <w:numId w:val="4"/>
        </w:numPr>
      </w:pPr>
      <w:r>
        <w:t>Sun Associates compiles a detailed Program Review report that outlines the Review process, the indicators, and collected data along with findings and recommendations.</w:t>
      </w:r>
    </w:p>
    <w:p w14:paraId="4B378017" w14:textId="77777777" w:rsidR="00D8260F" w:rsidRDefault="00D8260F" w:rsidP="00386E32">
      <w:pPr>
        <w:pStyle w:val="ListParagraph"/>
        <w:numPr>
          <w:ilvl w:val="0"/>
          <w:numId w:val="4"/>
        </w:numPr>
      </w:pPr>
      <w:r>
        <w:t>The Program Review report – with a focus on the findings and recommendations – is discussed with the district stakeholders who commissioned the Review.  If the district desires, the Review report can be presented to the broader district community (e.g. School Board) through a professional presentation by Sun Associates staff.</w:t>
      </w:r>
    </w:p>
    <w:p w14:paraId="1802B50D" w14:textId="77777777" w:rsidR="00DC2B0B" w:rsidRDefault="00DC2B0B" w:rsidP="00DC2B0B"/>
    <w:p w14:paraId="53C25487" w14:textId="6131A6F8" w:rsidR="00DC2B0B" w:rsidRPr="00DC2B0B" w:rsidRDefault="00DC2B0B" w:rsidP="00DC2B0B">
      <w:pPr>
        <w:jc w:val="center"/>
        <w:rPr>
          <w:b/>
        </w:rPr>
      </w:pPr>
      <w:r w:rsidRPr="00DC2B0B">
        <w:rPr>
          <w:b/>
        </w:rPr>
        <w:t>For further information on Sun Associates, please visit us online at www.sun-associates.com</w:t>
      </w:r>
    </w:p>
    <w:p w14:paraId="2B39C47A" w14:textId="77777777" w:rsidR="001F23E0" w:rsidRDefault="001F23E0" w:rsidP="004910B8"/>
    <w:p w14:paraId="62335928" w14:textId="77777777" w:rsidR="001F23E0" w:rsidRDefault="001F23E0" w:rsidP="004910B8">
      <w:bookmarkStart w:id="0" w:name="_GoBack"/>
      <w:bookmarkEnd w:id="0"/>
    </w:p>
    <w:sectPr w:rsidR="001F23E0" w:rsidSect="0027523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ms Rmn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B6270"/>
    <w:multiLevelType w:val="hybridMultilevel"/>
    <w:tmpl w:val="3F7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44ADE"/>
    <w:multiLevelType w:val="singleLevel"/>
    <w:tmpl w:val="00000000"/>
    <w:lvl w:ilvl="0">
      <w:start w:val="7"/>
      <w:numFmt w:val="lowerLetter"/>
      <w:pStyle w:val="Heading8"/>
      <w:lvlText w:val="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">
    <w:nsid w:val="5FF44B85"/>
    <w:multiLevelType w:val="hybridMultilevel"/>
    <w:tmpl w:val="FB9AC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705214"/>
    <w:multiLevelType w:val="hybridMultilevel"/>
    <w:tmpl w:val="1F5EB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B92"/>
    <w:rsid w:val="0005605B"/>
    <w:rsid w:val="00131893"/>
    <w:rsid w:val="0018024B"/>
    <w:rsid w:val="001F23E0"/>
    <w:rsid w:val="001F70F2"/>
    <w:rsid w:val="00264F34"/>
    <w:rsid w:val="0027523A"/>
    <w:rsid w:val="003441BE"/>
    <w:rsid w:val="00386E32"/>
    <w:rsid w:val="004910B8"/>
    <w:rsid w:val="004C0930"/>
    <w:rsid w:val="004E3C37"/>
    <w:rsid w:val="00580894"/>
    <w:rsid w:val="00582390"/>
    <w:rsid w:val="005D463B"/>
    <w:rsid w:val="005D4730"/>
    <w:rsid w:val="005F7F7A"/>
    <w:rsid w:val="00625E96"/>
    <w:rsid w:val="006422CD"/>
    <w:rsid w:val="00707CD3"/>
    <w:rsid w:val="007A20C1"/>
    <w:rsid w:val="008106CB"/>
    <w:rsid w:val="00852499"/>
    <w:rsid w:val="008910B8"/>
    <w:rsid w:val="009D2641"/>
    <w:rsid w:val="009E1EE7"/>
    <w:rsid w:val="00A05260"/>
    <w:rsid w:val="00A57498"/>
    <w:rsid w:val="00A60690"/>
    <w:rsid w:val="00B04E7F"/>
    <w:rsid w:val="00B1070B"/>
    <w:rsid w:val="00B80B92"/>
    <w:rsid w:val="00B91E7D"/>
    <w:rsid w:val="00BE7546"/>
    <w:rsid w:val="00D42A10"/>
    <w:rsid w:val="00D8260F"/>
    <w:rsid w:val="00DC2B0B"/>
    <w:rsid w:val="00E51251"/>
    <w:rsid w:val="00F84763"/>
    <w:rsid w:val="00F860D3"/>
    <w:rsid w:val="00FB2A3A"/>
    <w:rsid w:val="00FE7A8E"/>
    <w:rsid w:val="00FF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30149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ヒラギノ角ゴ Pro W3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24B"/>
    <w:rPr>
      <w:rFonts w:ascii="Times New Roman" w:hAnsi="Times New Roman" w:cs="Times New Roman"/>
      <w:color w:val="000000"/>
    </w:rPr>
  </w:style>
  <w:style w:type="paragraph" w:styleId="Heading1">
    <w:name w:val="heading 1"/>
    <w:basedOn w:val="Normal"/>
    <w:next w:val="Normal"/>
    <w:link w:val="Heading1Char"/>
    <w:qFormat/>
    <w:rsid w:val="0018024B"/>
    <w:pPr>
      <w:pageBreakBefore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solid" w:color="auto" w:fill="000000"/>
      <w:tabs>
        <w:tab w:val="right" w:pos="9900"/>
      </w:tabs>
      <w:spacing w:before="240" w:after="60"/>
      <w:outlineLvl w:val="0"/>
    </w:pPr>
    <w:rPr>
      <w:rFonts w:eastAsia="Times New Roman"/>
      <w:b/>
      <w:color w:val="FFFFFF"/>
      <w:kern w:val="28"/>
      <w:sz w:val="48"/>
    </w:rPr>
  </w:style>
  <w:style w:type="paragraph" w:styleId="Heading2">
    <w:name w:val="heading 2"/>
    <w:basedOn w:val="Normal"/>
    <w:next w:val="Normal"/>
    <w:link w:val="Heading2Char"/>
    <w:qFormat/>
    <w:rsid w:val="0018024B"/>
    <w:pPr>
      <w:keepNext/>
      <w:spacing w:before="240" w:after="60"/>
      <w:outlineLvl w:val="1"/>
    </w:pPr>
    <w:rPr>
      <w:rFonts w:eastAsia="Times New Roman"/>
      <w:b/>
      <w:sz w:val="36"/>
    </w:rPr>
  </w:style>
  <w:style w:type="paragraph" w:styleId="Heading3">
    <w:name w:val="heading 3"/>
    <w:basedOn w:val="Normal"/>
    <w:next w:val="Normal"/>
    <w:link w:val="Heading3Char"/>
    <w:qFormat/>
    <w:rsid w:val="0018024B"/>
    <w:pPr>
      <w:keepNext/>
      <w:spacing w:before="240" w:after="60"/>
      <w:outlineLvl w:val="2"/>
    </w:pPr>
    <w:rPr>
      <w:rFonts w:eastAsia="Times New Roman"/>
      <w:b/>
      <w:sz w:val="28"/>
      <w:u w:val="single"/>
    </w:rPr>
  </w:style>
  <w:style w:type="paragraph" w:styleId="Heading4">
    <w:name w:val="heading 4"/>
    <w:aliases w:val="Map Title"/>
    <w:next w:val="Normal"/>
    <w:link w:val="Heading4Char"/>
    <w:qFormat/>
    <w:rsid w:val="0018024B"/>
    <w:pPr>
      <w:keepNext/>
      <w:spacing w:after="200"/>
      <w:outlineLvl w:val="3"/>
    </w:pPr>
    <w:rPr>
      <w:rFonts w:ascii="Cambria" w:eastAsia="Cambria" w:hAnsi="Cambria" w:cs="Times New Roman"/>
      <w:b/>
      <w:noProof/>
    </w:rPr>
  </w:style>
  <w:style w:type="paragraph" w:styleId="Heading5">
    <w:name w:val="heading 5"/>
    <w:basedOn w:val="Normal"/>
    <w:next w:val="Normal"/>
    <w:link w:val="Heading5Char"/>
    <w:qFormat/>
    <w:rsid w:val="0018024B"/>
    <w:pPr>
      <w:spacing w:before="240" w:after="60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link w:val="Heading6Char"/>
    <w:qFormat/>
    <w:rsid w:val="0018024B"/>
    <w:pPr>
      <w:keepNext/>
      <w:outlineLvl w:val="5"/>
    </w:pPr>
    <w:rPr>
      <w:rFonts w:eastAsia="Times New Roman"/>
      <w:u w:val="single"/>
    </w:rPr>
  </w:style>
  <w:style w:type="paragraph" w:styleId="Heading7">
    <w:name w:val="heading 7"/>
    <w:basedOn w:val="Normal"/>
    <w:next w:val="Normal"/>
    <w:link w:val="Heading7Char"/>
    <w:qFormat/>
    <w:rsid w:val="0018024B"/>
    <w:pPr>
      <w:keepNext/>
      <w:outlineLvl w:val="6"/>
    </w:pPr>
    <w:rPr>
      <w:rFonts w:ascii="Gill Sans" w:eastAsia="Times New Roman" w:hAnsi="Gill Sans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18024B"/>
    <w:pPr>
      <w:keepNext/>
      <w:numPr>
        <w:numId w:val="1"/>
      </w:numPr>
      <w:outlineLvl w:val="7"/>
    </w:pPr>
    <w:rPr>
      <w:rFonts w:ascii="Gill Sans" w:eastAsia="Times New Roman" w:hAnsi="Gill San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18024B"/>
  </w:style>
  <w:style w:type="paragraph" w:styleId="BalloonText">
    <w:name w:val="Balloon Text"/>
    <w:basedOn w:val="Normal"/>
    <w:link w:val="BalloonTextChar"/>
    <w:rsid w:val="0018024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8024B"/>
    <w:rPr>
      <w:rFonts w:ascii="Lucida Grande" w:eastAsia="ヒラギノ角ゴ Pro W3" w:hAnsi="Lucida Grande" w:cs="Times New Roman"/>
      <w:color w:val="000000"/>
      <w:sz w:val="18"/>
      <w:szCs w:val="18"/>
    </w:rPr>
  </w:style>
  <w:style w:type="paragraph" w:customStyle="1" w:styleId="Body">
    <w:name w:val="Body"/>
    <w:rsid w:val="0018024B"/>
    <w:rPr>
      <w:rFonts w:ascii="Helvetica" w:hAnsi="Helvetica" w:cs="Times New Roman"/>
      <w:color w:val="000000"/>
    </w:rPr>
  </w:style>
  <w:style w:type="paragraph" w:styleId="BodyText">
    <w:name w:val="Body Text"/>
    <w:basedOn w:val="Normal"/>
    <w:link w:val="BodyTextChar"/>
    <w:rsid w:val="0018024B"/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18024B"/>
    <w:rPr>
      <w:rFonts w:ascii="Times New Roman" w:eastAsia="ヒラギノ角ゴ Pro W3" w:hAnsi="Times New Roman" w:cs="Times New Roman"/>
      <w:b/>
      <w:color w:val="000000"/>
      <w:sz w:val="28"/>
    </w:rPr>
  </w:style>
  <w:style w:type="paragraph" w:styleId="BodyTextIndent">
    <w:name w:val="Body Text Indent"/>
    <w:basedOn w:val="Normal"/>
    <w:link w:val="BodyTextIndentChar"/>
    <w:rsid w:val="0018024B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18024B"/>
    <w:rPr>
      <w:rFonts w:ascii="Times New Roman" w:eastAsia="ヒラギノ角ゴ Pro W3" w:hAnsi="Times New Roman" w:cs="Times New Roman"/>
      <w:color w:val="000000"/>
    </w:rPr>
  </w:style>
  <w:style w:type="paragraph" w:styleId="BodyTextIndent2">
    <w:name w:val="Body Text Indent 2"/>
    <w:basedOn w:val="Normal"/>
    <w:link w:val="BodyTextIndent2Char"/>
    <w:rsid w:val="0018024B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rsid w:val="0018024B"/>
    <w:rPr>
      <w:rFonts w:ascii="Times New Roman" w:eastAsia="ヒラギノ角ゴ Pro W3" w:hAnsi="Times New Roman" w:cs="Times New Roman"/>
      <w:color w:val="000000"/>
    </w:rPr>
  </w:style>
  <w:style w:type="paragraph" w:styleId="BodyTextIndent3">
    <w:name w:val="Body Text Indent 3"/>
    <w:basedOn w:val="Normal"/>
    <w:link w:val="BodyTextIndent3Char"/>
    <w:rsid w:val="0018024B"/>
    <w:pPr>
      <w:ind w:left="1440"/>
    </w:pPr>
  </w:style>
  <w:style w:type="character" w:customStyle="1" w:styleId="BodyTextIndent3Char">
    <w:name w:val="Body Text Indent 3 Char"/>
    <w:basedOn w:val="DefaultParagraphFont"/>
    <w:link w:val="BodyTextIndent3"/>
    <w:rsid w:val="0018024B"/>
    <w:rPr>
      <w:rFonts w:ascii="Times New Roman" w:eastAsia="ヒラギノ角ゴ Pro W3" w:hAnsi="Times New Roman" w:cs="Times New Roman"/>
      <w:color w:val="000000"/>
    </w:rPr>
  </w:style>
  <w:style w:type="paragraph" w:styleId="Caption">
    <w:name w:val="caption"/>
    <w:basedOn w:val="Normal"/>
    <w:next w:val="Normal"/>
    <w:qFormat/>
    <w:rsid w:val="0018024B"/>
    <w:pPr>
      <w:jc w:val="center"/>
    </w:pPr>
    <w:rPr>
      <w:b/>
      <w:bCs/>
      <w:szCs w:val="18"/>
    </w:rPr>
  </w:style>
  <w:style w:type="paragraph" w:customStyle="1" w:styleId="ColorfulList-Accent11">
    <w:name w:val="Colorful List - Accent 11"/>
    <w:qFormat/>
    <w:rsid w:val="0018024B"/>
    <w:pPr>
      <w:ind w:left="720"/>
    </w:pPr>
    <w:rPr>
      <w:rFonts w:ascii="Times New Roman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rsid w:val="0018024B"/>
    <w:rPr>
      <w:sz w:val="18"/>
      <w:szCs w:val="18"/>
    </w:rPr>
  </w:style>
  <w:style w:type="paragraph" w:styleId="CommentText">
    <w:name w:val="annotation text"/>
    <w:basedOn w:val="Normal"/>
    <w:link w:val="CommentTextChar1"/>
    <w:rsid w:val="0018024B"/>
    <w:rPr>
      <w:sz w:val="22"/>
    </w:rPr>
  </w:style>
  <w:style w:type="character" w:customStyle="1" w:styleId="CommentTextChar">
    <w:name w:val="Comment Text Char"/>
    <w:basedOn w:val="DefaultParagraphFont"/>
    <w:rsid w:val="0018024B"/>
    <w:rPr>
      <w:rFonts w:eastAsia="ヒラギノ角ゴ Pro W3"/>
      <w:color w:val="000000"/>
      <w:sz w:val="24"/>
      <w:szCs w:val="24"/>
    </w:rPr>
  </w:style>
  <w:style w:type="character" w:customStyle="1" w:styleId="CommentTextChar1">
    <w:name w:val="Comment Text Char1"/>
    <w:basedOn w:val="DefaultParagraphFont"/>
    <w:link w:val="CommentText"/>
    <w:rsid w:val="0018024B"/>
    <w:rPr>
      <w:rFonts w:ascii="Times New Roman" w:eastAsia="ヒラギノ角ゴ Pro W3" w:hAnsi="Times New Roman" w:cs="Times New Roman"/>
      <w:color w:val="000000"/>
      <w:sz w:val="22"/>
    </w:rPr>
  </w:style>
  <w:style w:type="paragraph" w:styleId="CommentSubject">
    <w:name w:val="annotation subject"/>
    <w:basedOn w:val="CommentText"/>
    <w:next w:val="CommentText"/>
    <w:link w:val="CommentSubjectChar"/>
    <w:rsid w:val="0018024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rsid w:val="0018024B"/>
    <w:rPr>
      <w:rFonts w:ascii="Times New Roman" w:eastAsia="ヒラギノ角ゴ Pro W3" w:hAnsi="Times New Roman" w:cs="Times New Roman"/>
      <w:b/>
      <w:bCs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8024B"/>
    <w:rPr>
      <w:i/>
      <w:iCs/>
    </w:rPr>
  </w:style>
  <w:style w:type="character" w:styleId="FollowedHyperlink">
    <w:name w:val="FollowedHyperlink"/>
    <w:basedOn w:val="DefaultParagraphFont"/>
    <w:rsid w:val="0018024B"/>
    <w:rPr>
      <w:color w:val="800080"/>
      <w:u w:val="single"/>
    </w:rPr>
  </w:style>
  <w:style w:type="paragraph" w:styleId="Footer">
    <w:name w:val="footer"/>
    <w:basedOn w:val="Normal"/>
    <w:link w:val="FooterChar"/>
    <w:rsid w:val="0018024B"/>
    <w:pPr>
      <w:tabs>
        <w:tab w:val="center" w:pos="4320"/>
        <w:tab w:val="right" w:pos="8640"/>
      </w:tabs>
    </w:pPr>
    <w:rPr>
      <w:rFonts w:ascii="Tms Rmn" w:hAnsi="Tms Rmn"/>
    </w:rPr>
  </w:style>
  <w:style w:type="character" w:customStyle="1" w:styleId="FooterChar">
    <w:name w:val="Footer Char"/>
    <w:basedOn w:val="DefaultParagraphFont"/>
    <w:link w:val="Footer"/>
    <w:rsid w:val="0018024B"/>
    <w:rPr>
      <w:rFonts w:ascii="Tms Rmn" w:eastAsia="ヒラギノ角ゴ Pro W3" w:hAnsi="Tms Rmn" w:cs="Times New Roman"/>
      <w:color w:val="000000"/>
    </w:rPr>
  </w:style>
  <w:style w:type="character" w:styleId="FootnoteReference">
    <w:name w:val="footnote reference"/>
    <w:basedOn w:val="DefaultParagraphFont"/>
    <w:rsid w:val="0018024B"/>
    <w:rPr>
      <w:vertAlign w:val="superscript"/>
    </w:rPr>
  </w:style>
  <w:style w:type="paragraph" w:styleId="FootnoteText">
    <w:name w:val="footnote text"/>
    <w:basedOn w:val="Normal"/>
    <w:link w:val="FootnoteTextChar"/>
    <w:rsid w:val="0018024B"/>
    <w:rPr>
      <w:rFonts w:ascii="Tms Rmn" w:eastAsia="Times New Roman" w:hAnsi="Tms Rmn"/>
      <w:sz w:val="20"/>
    </w:rPr>
  </w:style>
  <w:style w:type="character" w:customStyle="1" w:styleId="FootnoteTextChar">
    <w:name w:val="Footnote Text Char"/>
    <w:basedOn w:val="DefaultParagraphFont"/>
    <w:link w:val="FootnoteText"/>
    <w:rsid w:val="0018024B"/>
    <w:rPr>
      <w:rFonts w:ascii="Tms Rmn" w:eastAsia="Times New Roman" w:hAnsi="Tms Rmn" w:cs="Times New Roman"/>
      <w:color w:val="000000"/>
      <w:sz w:val="20"/>
    </w:rPr>
  </w:style>
  <w:style w:type="paragraph" w:customStyle="1" w:styleId="FootnoteTextA">
    <w:name w:val="Footnote Text A"/>
    <w:rsid w:val="0018024B"/>
    <w:rPr>
      <w:rFonts w:ascii="Times New Roman" w:hAnsi="Times New Roman" w:cs="Times New Roman"/>
      <w:color w:val="000000"/>
    </w:rPr>
  </w:style>
  <w:style w:type="paragraph" w:styleId="Header">
    <w:name w:val="header"/>
    <w:basedOn w:val="Normal"/>
    <w:link w:val="HeaderChar"/>
    <w:rsid w:val="0018024B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18024B"/>
    <w:rPr>
      <w:rFonts w:ascii="Times New Roman" w:eastAsia="Times New Roman" w:hAnsi="Times New Roman" w:cs="Times New Roman"/>
      <w:color w:val="000000"/>
    </w:rPr>
  </w:style>
  <w:style w:type="paragraph" w:customStyle="1" w:styleId="Heading">
    <w:name w:val="Heading"/>
    <w:next w:val="Body"/>
    <w:rsid w:val="0018024B"/>
    <w:pPr>
      <w:keepNext/>
    </w:pPr>
    <w:rPr>
      <w:rFonts w:ascii="Helvetica" w:hAnsi="Helvetica" w:cs="Times New Roman"/>
      <w:b/>
      <w:color w:val="000000"/>
      <w:sz w:val="36"/>
    </w:rPr>
  </w:style>
  <w:style w:type="character" w:customStyle="1" w:styleId="Heading1Char">
    <w:name w:val="Heading 1 Char"/>
    <w:basedOn w:val="DefaultParagraphFont"/>
    <w:link w:val="Heading1"/>
    <w:rsid w:val="0018024B"/>
    <w:rPr>
      <w:rFonts w:ascii="Times New Roman" w:eastAsia="Times New Roman" w:hAnsi="Times New Roman" w:cs="Times New Roman"/>
      <w:b/>
      <w:color w:val="FFFFFF"/>
      <w:kern w:val="28"/>
      <w:sz w:val="48"/>
      <w:shd w:val="solid" w:color="auto" w:fill="000000"/>
    </w:rPr>
  </w:style>
  <w:style w:type="character" w:customStyle="1" w:styleId="Heading2Char">
    <w:name w:val="Heading 2 Char"/>
    <w:basedOn w:val="DefaultParagraphFont"/>
    <w:link w:val="Heading2"/>
    <w:rsid w:val="0018024B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Heading3Char">
    <w:name w:val="Heading 3 Char"/>
    <w:basedOn w:val="DefaultParagraphFont"/>
    <w:link w:val="Heading3"/>
    <w:rsid w:val="0018024B"/>
    <w:rPr>
      <w:rFonts w:ascii="Times New Roman" w:eastAsia="Times New Roman" w:hAnsi="Times New Roman" w:cs="Times New Roman"/>
      <w:b/>
      <w:color w:val="000000"/>
      <w:sz w:val="28"/>
      <w:u w:val="single"/>
    </w:rPr>
  </w:style>
  <w:style w:type="character" w:customStyle="1" w:styleId="Heading4Char">
    <w:name w:val="Heading 4 Char"/>
    <w:aliases w:val="Map Title Char"/>
    <w:basedOn w:val="DefaultParagraphFont"/>
    <w:link w:val="Heading4"/>
    <w:rsid w:val="0018024B"/>
    <w:rPr>
      <w:rFonts w:ascii="Cambria" w:eastAsia="Cambria" w:hAnsi="Cambria" w:cs="Times New Roman"/>
      <w:b/>
      <w:noProof/>
    </w:rPr>
  </w:style>
  <w:style w:type="character" w:customStyle="1" w:styleId="Heading5Char">
    <w:name w:val="Heading 5 Char"/>
    <w:basedOn w:val="DefaultParagraphFont"/>
    <w:link w:val="Heading5"/>
    <w:rsid w:val="0018024B"/>
    <w:rPr>
      <w:rFonts w:ascii="Times New Roman" w:eastAsia="Times New Roman" w:hAnsi="Times New Roman" w:cs="Times New Roman"/>
      <w:b/>
      <w:i/>
      <w:color w:val="000000"/>
    </w:rPr>
  </w:style>
  <w:style w:type="character" w:customStyle="1" w:styleId="Heading6Char">
    <w:name w:val="Heading 6 Char"/>
    <w:basedOn w:val="DefaultParagraphFont"/>
    <w:link w:val="Heading6"/>
    <w:rsid w:val="0018024B"/>
    <w:rPr>
      <w:rFonts w:ascii="Times New Roman" w:eastAsia="Times New Roman" w:hAnsi="Times New Roman" w:cs="Times New Roman"/>
      <w:color w:val="000000"/>
      <w:u w:val="single"/>
    </w:rPr>
  </w:style>
  <w:style w:type="character" w:customStyle="1" w:styleId="Heading7Char">
    <w:name w:val="Heading 7 Char"/>
    <w:basedOn w:val="DefaultParagraphFont"/>
    <w:link w:val="Heading7"/>
    <w:rsid w:val="0018024B"/>
    <w:rPr>
      <w:rFonts w:ascii="Gill Sans" w:eastAsia="Times New Roman" w:hAnsi="Gill Sans" w:cs="Times New Roman"/>
      <w:b/>
      <w:color w:val="000000"/>
      <w:sz w:val="22"/>
    </w:rPr>
  </w:style>
  <w:style w:type="character" w:customStyle="1" w:styleId="Heading8Char">
    <w:name w:val="Heading 8 Char"/>
    <w:basedOn w:val="DefaultParagraphFont"/>
    <w:link w:val="Heading8"/>
    <w:rsid w:val="0018024B"/>
    <w:rPr>
      <w:rFonts w:ascii="Gill Sans" w:eastAsia="Times New Roman" w:hAnsi="Gill Sans" w:cs="Times New Roman"/>
      <w:b/>
      <w:color w:val="000000"/>
      <w:sz w:val="22"/>
    </w:rPr>
  </w:style>
  <w:style w:type="character" w:styleId="Hyperlink">
    <w:name w:val="Hyperlink"/>
    <w:basedOn w:val="DefaultParagraphFont"/>
    <w:rsid w:val="0018024B"/>
    <w:rPr>
      <w:color w:val="0000FF"/>
      <w:u w:val="single"/>
    </w:rPr>
  </w:style>
  <w:style w:type="paragraph" w:customStyle="1" w:styleId="MediumGrid1-Accent21">
    <w:name w:val="Medium Grid 1 - Accent 21"/>
    <w:basedOn w:val="Normal"/>
    <w:qFormat/>
    <w:rsid w:val="0018024B"/>
    <w:pPr>
      <w:ind w:left="720"/>
      <w:contextualSpacing/>
    </w:pPr>
    <w:rPr>
      <w:rFonts w:eastAsia="Cambria"/>
      <w:szCs w:val="20"/>
    </w:rPr>
  </w:style>
  <w:style w:type="paragraph" w:styleId="NoSpacing">
    <w:name w:val="No Spacing"/>
    <w:qFormat/>
    <w:rsid w:val="0018024B"/>
    <w:rPr>
      <w:rFonts w:ascii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18024B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character" w:styleId="PageNumber">
    <w:name w:val="page number"/>
    <w:basedOn w:val="DefaultParagraphFont"/>
    <w:rsid w:val="0018024B"/>
  </w:style>
  <w:style w:type="character" w:styleId="Strong">
    <w:name w:val="Strong"/>
    <w:basedOn w:val="DefaultParagraphFont"/>
    <w:uiPriority w:val="22"/>
    <w:qFormat/>
    <w:rsid w:val="0018024B"/>
    <w:rPr>
      <w:b/>
      <w:bCs/>
    </w:rPr>
  </w:style>
  <w:style w:type="paragraph" w:customStyle="1" w:styleId="Sub-heading">
    <w:name w:val="Sub-heading"/>
    <w:next w:val="Body"/>
    <w:rsid w:val="0018024B"/>
    <w:pPr>
      <w:keepNext/>
    </w:pPr>
    <w:rPr>
      <w:rFonts w:ascii="Helvetica" w:hAnsi="Helvetica" w:cs="Times New Roman"/>
      <w:b/>
      <w:color w:val="000000"/>
    </w:rPr>
  </w:style>
  <w:style w:type="paragraph" w:customStyle="1" w:styleId="Sub-headingA">
    <w:name w:val="Sub-heading A"/>
    <w:rsid w:val="0018024B"/>
    <w:pPr>
      <w:keepNext/>
    </w:pPr>
    <w:rPr>
      <w:rFonts w:ascii="Helvetica" w:hAnsi="Helvetica" w:cs="Times New Roman"/>
      <w:b/>
      <w:color w:val="000000"/>
    </w:rPr>
  </w:style>
  <w:style w:type="table" w:styleId="TableGrid">
    <w:name w:val="Table Grid"/>
    <w:basedOn w:val="TableNormal"/>
    <w:rsid w:val="0018024B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18024B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next w:val="Body"/>
    <w:link w:val="TitleChar"/>
    <w:qFormat/>
    <w:rsid w:val="0018024B"/>
    <w:pPr>
      <w:keepNext/>
    </w:pPr>
    <w:rPr>
      <w:rFonts w:ascii="Helvetica" w:hAnsi="Helvetica" w:cs="Times New Roman"/>
      <w:b/>
      <w:color w:val="000000"/>
      <w:sz w:val="56"/>
    </w:rPr>
  </w:style>
  <w:style w:type="character" w:customStyle="1" w:styleId="TitleChar">
    <w:name w:val="Title Char"/>
    <w:basedOn w:val="DefaultParagraphFont"/>
    <w:link w:val="Title"/>
    <w:rsid w:val="0018024B"/>
    <w:rPr>
      <w:rFonts w:ascii="Helvetica" w:eastAsia="ヒラギノ角ゴ Pro W3" w:hAnsi="Helvetica" w:cs="Times New Roman"/>
      <w:b/>
      <w:color w:val="000000"/>
      <w:sz w:val="56"/>
    </w:rPr>
  </w:style>
  <w:style w:type="paragraph" w:customStyle="1" w:styleId="TitleA">
    <w:name w:val="Title A"/>
    <w:rsid w:val="0018024B"/>
    <w:pPr>
      <w:keepNext/>
    </w:pPr>
    <w:rPr>
      <w:rFonts w:ascii="Helvetica" w:hAnsi="Helvetica" w:cs="Times New Roman"/>
      <w:b/>
      <w:color w:val="000000"/>
      <w:sz w:val="56"/>
    </w:rPr>
  </w:style>
  <w:style w:type="paragraph" w:styleId="TOC1">
    <w:name w:val="toc 1"/>
    <w:basedOn w:val="Normal"/>
    <w:next w:val="Normal"/>
    <w:autoRedefine/>
    <w:uiPriority w:val="39"/>
    <w:rsid w:val="0018024B"/>
    <w:pPr>
      <w:tabs>
        <w:tab w:val="right" w:leader="dot" w:pos="10070"/>
      </w:tabs>
      <w:spacing w:before="240" w:after="240"/>
    </w:pPr>
    <w:rPr>
      <w:rFonts w:ascii="Times" w:hAnsi="Times"/>
      <w:b/>
      <w:caps/>
      <w:noProof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18024B"/>
    <w:rPr>
      <w:rFonts w:ascii="Times" w:hAnsi="Times"/>
      <w:b/>
      <w:smallCaps/>
      <w:sz w:val="22"/>
    </w:rPr>
  </w:style>
  <w:style w:type="paragraph" w:styleId="TOC3">
    <w:name w:val="toc 3"/>
    <w:basedOn w:val="Normal"/>
    <w:next w:val="Normal"/>
    <w:autoRedefine/>
    <w:uiPriority w:val="39"/>
    <w:rsid w:val="0018024B"/>
    <w:pPr>
      <w:ind w:left="288"/>
      <w:jc w:val="both"/>
    </w:pPr>
    <w:rPr>
      <w:rFonts w:ascii="Times" w:hAnsi="Times"/>
      <w:smallCaps/>
      <w:sz w:val="22"/>
    </w:rPr>
  </w:style>
  <w:style w:type="paragraph" w:styleId="TOC4">
    <w:name w:val="toc 4"/>
    <w:basedOn w:val="Normal"/>
    <w:next w:val="Normal"/>
    <w:autoRedefine/>
    <w:uiPriority w:val="39"/>
    <w:rsid w:val="0018024B"/>
    <w:pPr>
      <w:ind w:left="432"/>
    </w:pPr>
    <w:rPr>
      <w:rFonts w:ascii="Times" w:hAnsi="Times"/>
      <w:sz w:val="22"/>
    </w:rPr>
  </w:style>
  <w:style w:type="paragraph" w:styleId="TOC5">
    <w:name w:val="toc 5"/>
    <w:basedOn w:val="Normal"/>
    <w:next w:val="Normal"/>
    <w:autoRedefine/>
    <w:uiPriority w:val="39"/>
    <w:rsid w:val="0018024B"/>
    <w:pPr>
      <w:ind w:left="576"/>
    </w:pPr>
    <w:rPr>
      <w:rFonts w:ascii="Times" w:hAnsi="Times"/>
      <w:sz w:val="22"/>
    </w:rPr>
  </w:style>
  <w:style w:type="paragraph" w:styleId="TOC6">
    <w:name w:val="toc 6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7">
    <w:name w:val="toc 7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8">
    <w:name w:val="toc 8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9">
    <w:name w:val="toc 9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ListParagraph">
    <w:name w:val="List Paragraph"/>
    <w:basedOn w:val="Normal"/>
    <w:uiPriority w:val="34"/>
    <w:qFormat/>
    <w:rsid w:val="00B80B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ヒラギノ角ゴ Pro W3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24B"/>
    <w:rPr>
      <w:rFonts w:ascii="Times New Roman" w:hAnsi="Times New Roman" w:cs="Times New Roman"/>
      <w:color w:val="000000"/>
    </w:rPr>
  </w:style>
  <w:style w:type="paragraph" w:styleId="Heading1">
    <w:name w:val="heading 1"/>
    <w:basedOn w:val="Normal"/>
    <w:next w:val="Normal"/>
    <w:link w:val="Heading1Char"/>
    <w:qFormat/>
    <w:rsid w:val="0018024B"/>
    <w:pPr>
      <w:pageBreakBefore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solid" w:color="auto" w:fill="000000"/>
      <w:tabs>
        <w:tab w:val="right" w:pos="9900"/>
      </w:tabs>
      <w:spacing w:before="240" w:after="60"/>
      <w:outlineLvl w:val="0"/>
    </w:pPr>
    <w:rPr>
      <w:rFonts w:eastAsia="Times New Roman"/>
      <w:b/>
      <w:color w:val="FFFFFF"/>
      <w:kern w:val="28"/>
      <w:sz w:val="48"/>
    </w:rPr>
  </w:style>
  <w:style w:type="paragraph" w:styleId="Heading2">
    <w:name w:val="heading 2"/>
    <w:basedOn w:val="Normal"/>
    <w:next w:val="Normal"/>
    <w:link w:val="Heading2Char"/>
    <w:qFormat/>
    <w:rsid w:val="0018024B"/>
    <w:pPr>
      <w:keepNext/>
      <w:spacing w:before="240" w:after="60"/>
      <w:outlineLvl w:val="1"/>
    </w:pPr>
    <w:rPr>
      <w:rFonts w:eastAsia="Times New Roman"/>
      <w:b/>
      <w:sz w:val="36"/>
    </w:rPr>
  </w:style>
  <w:style w:type="paragraph" w:styleId="Heading3">
    <w:name w:val="heading 3"/>
    <w:basedOn w:val="Normal"/>
    <w:next w:val="Normal"/>
    <w:link w:val="Heading3Char"/>
    <w:qFormat/>
    <w:rsid w:val="0018024B"/>
    <w:pPr>
      <w:keepNext/>
      <w:spacing w:before="240" w:after="60"/>
      <w:outlineLvl w:val="2"/>
    </w:pPr>
    <w:rPr>
      <w:rFonts w:eastAsia="Times New Roman"/>
      <w:b/>
      <w:sz w:val="28"/>
      <w:u w:val="single"/>
    </w:rPr>
  </w:style>
  <w:style w:type="paragraph" w:styleId="Heading4">
    <w:name w:val="heading 4"/>
    <w:aliases w:val="Map Title"/>
    <w:next w:val="Normal"/>
    <w:link w:val="Heading4Char"/>
    <w:qFormat/>
    <w:rsid w:val="0018024B"/>
    <w:pPr>
      <w:keepNext/>
      <w:spacing w:after="200"/>
      <w:outlineLvl w:val="3"/>
    </w:pPr>
    <w:rPr>
      <w:rFonts w:ascii="Cambria" w:eastAsia="Cambria" w:hAnsi="Cambria" w:cs="Times New Roman"/>
      <w:b/>
      <w:noProof/>
    </w:rPr>
  </w:style>
  <w:style w:type="paragraph" w:styleId="Heading5">
    <w:name w:val="heading 5"/>
    <w:basedOn w:val="Normal"/>
    <w:next w:val="Normal"/>
    <w:link w:val="Heading5Char"/>
    <w:qFormat/>
    <w:rsid w:val="0018024B"/>
    <w:pPr>
      <w:spacing w:before="240" w:after="60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link w:val="Heading6Char"/>
    <w:qFormat/>
    <w:rsid w:val="0018024B"/>
    <w:pPr>
      <w:keepNext/>
      <w:outlineLvl w:val="5"/>
    </w:pPr>
    <w:rPr>
      <w:rFonts w:eastAsia="Times New Roman"/>
      <w:u w:val="single"/>
    </w:rPr>
  </w:style>
  <w:style w:type="paragraph" w:styleId="Heading7">
    <w:name w:val="heading 7"/>
    <w:basedOn w:val="Normal"/>
    <w:next w:val="Normal"/>
    <w:link w:val="Heading7Char"/>
    <w:qFormat/>
    <w:rsid w:val="0018024B"/>
    <w:pPr>
      <w:keepNext/>
      <w:outlineLvl w:val="6"/>
    </w:pPr>
    <w:rPr>
      <w:rFonts w:ascii="Gill Sans" w:eastAsia="Times New Roman" w:hAnsi="Gill Sans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18024B"/>
    <w:pPr>
      <w:keepNext/>
      <w:numPr>
        <w:numId w:val="1"/>
      </w:numPr>
      <w:outlineLvl w:val="7"/>
    </w:pPr>
    <w:rPr>
      <w:rFonts w:ascii="Gill Sans" w:eastAsia="Times New Roman" w:hAnsi="Gill San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18024B"/>
  </w:style>
  <w:style w:type="paragraph" w:styleId="BalloonText">
    <w:name w:val="Balloon Text"/>
    <w:basedOn w:val="Normal"/>
    <w:link w:val="BalloonTextChar"/>
    <w:rsid w:val="0018024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8024B"/>
    <w:rPr>
      <w:rFonts w:ascii="Lucida Grande" w:eastAsia="ヒラギノ角ゴ Pro W3" w:hAnsi="Lucida Grande" w:cs="Times New Roman"/>
      <w:color w:val="000000"/>
      <w:sz w:val="18"/>
      <w:szCs w:val="18"/>
    </w:rPr>
  </w:style>
  <w:style w:type="paragraph" w:customStyle="1" w:styleId="Body">
    <w:name w:val="Body"/>
    <w:rsid w:val="0018024B"/>
    <w:rPr>
      <w:rFonts w:ascii="Helvetica" w:hAnsi="Helvetica" w:cs="Times New Roman"/>
      <w:color w:val="000000"/>
    </w:rPr>
  </w:style>
  <w:style w:type="paragraph" w:styleId="BodyText">
    <w:name w:val="Body Text"/>
    <w:basedOn w:val="Normal"/>
    <w:link w:val="BodyTextChar"/>
    <w:rsid w:val="0018024B"/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18024B"/>
    <w:rPr>
      <w:rFonts w:ascii="Times New Roman" w:eastAsia="ヒラギノ角ゴ Pro W3" w:hAnsi="Times New Roman" w:cs="Times New Roman"/>
      <w:b/>
      <w:color w:val="000000"/>
      <w:sz w:val="28"/>
    </w:rPr>
  </w:style>
  <w:style w:type="paragraph" w:styleId="BodyTextIndent">
    <w:name w:val="Body Text Indent"/>
    <w:basedOn w:val="Normal"/>
    <w:link w:val="BodyTextIndentChar"/>
    <w:rsid w:val="0018024B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18024B"/>
    <w:rPr>
      <w:rFonts w:ascii="Times New Roman" w:eastAsia="ヒラギノ角ゴ Pro W3" w:hAnsi="Times New Roman" w:cs="Times New Roman"/>
      <w:color w:val="000000"/>
    </w:rPr>
  </w:style>
  <w:style w:type="paragraph" w:styleId="BodyTextIndent2">
    <w:name w:val="Body Text Indent 2"/>
    <w:basedOn w:val="Normal"/>
    <w:link w:val="BodyTextIndent2Char"/>
    <w:rsid w:val="0018024B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rsid w:val="0018024B"/>
    <w:rPr>
      <w:rFonts w:ascii="Times New Roman" w:eastAsia="ヒラギノ角ゴ Pro W3" w:hAnsi="Times New Roman" w:cs="Times New Roman"/>
      <w:color w:val="000000"/>
    </w:rPr>
  </w:style>
  <w:style w:type="paragraph" w:styleId="BodyTextIndent3">
    <w:name w:val="Body Text Indent 3"/>
    <w:basedOn w:val="Normal"/>
    <w:link w:val="BodyTextIndent3Char"/>
    <w:rsid w:val="0018024B"/>
    <w:pPr>
      <w:ind w:left="1440"/>
    </w:pPr>
  </w:style>
  <w:style w:type="character" w:customStyle="1" w:styleId="BodyTextIndent3Char">
    <w:name w:val="Body Text Indent 3 Char"/>
    <w:basedOn w:val="DefaultParagraphFont"/>
    <w:link w:val="BodyTextIndent3"/>
    <w:rsid w:val="0018024B"/>
    <w:rPr>
      <w:rFonts w:ascii="Times New Roman" w:eastAsia="ヒラギノ角ゴ Pro W3" w:hAnsi="Times New Roman" w:cs="Times New Roman"/>
      <w:color w:val="000000"/>
    </w:rPr>
  </w:style>
  <w:style w:type="paragraph" w:styleId="Caption">
    <w:name w:val="caption"/>
    <w:basedOn w:val="Normal"/>
    <w:next w:val="Normal"/>
    <w:qFormat/>
    <w:rsid w:val="0018024B"/>
    <w:pPr>
      <w:jc w:val="center"/>
    </w:pPr>
    <w:rPr>
      <w:b/>
      <w:bCs/>
      <w:szCs w:val="18"/>
    </w:rPr>
  </w:style>
  <w:style w:type="paragraph" w:customStyle="1" w:styleId="ColorfulList-Accent11">
    <w:name w:val="Colorful List - Accent 11"/>
    <w:qFormat/>
    <w:rsid w:val="0018024B"/>
    <w:pPr>
      <w:ind w:left="720"/>
    </w:pPr>
    <w:rPr>
      <w:rFonts w:ascii="Times New Roman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rsid w:val="0018024B"/>
    <w:rPr>
      <w:sz w:val="18"/>
      <w:szCs w:val="18"/>
    </w:rPr>
  </w:style>
  <w:style w:type="paragraph" w:styleId="CommentText">
    <w:name w:val="annotation text"/>
    <w:basedOn w:val="Normal"/>
    <w:link w:val="CommentTextChar1"/>
    <w:rsid w:val="0018024B"/>
    <w:rPr>
      <w:sz w:val="22"/>
    </w:rPr>
  </w:style>
  <w:style w:type="character" w:customStyle="1" w:styleId="CommentTextChar">
    <w:name w:val="Comment Text Char"/>
    <w:basedOn w:val="DefaultParagraphFont"/>
    <w:rsid w:val="0018024B"/>
    <w:rPr>
      <w:rFonts w:eastAsia="ヒラギノ角ゴ Pro W3"/>
      <w:color w:val="000000"/>
      <w:sz w:val="24"/>
      <w:szCs w:val="24"/>
    </w:rPr>
  </w:style>
  <w:style w:type="character" w:customStyle="1" w:styleId="CommentTextChar1">
    <w:name w:val="Comment Text Char1"/>
    <w:basedOn w:val="DefaultParagraphFont"/>
    <w:link w:val="CommentText"/>
    <w:rsid w:val="0018024B"/>
    <w:rPr>
      <w:rFonts w:ascii="Times New Roman" w:eastAsia="ヒラギノ角ゴ Pro W3" w:hAnsi="Times New Roman" w:cs="Times New Roman"/>
      <w:color w:val="000000"/>
      <w:sz w:val="22"/>
    </w:rPr>
  </w:style>
  <w:style w:type="paragraph" w:styleId="CommentSubject">
    <w:name w:val="annotation subject"/>
    <w:basedOn w:val="CommentText"/>
    <w:next w:val="CommentText"/>
    <w:link w:val="CommentSubjectChar"/>
    <w:rsid w:val="0018024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rsid w:val="0018024B"/>
    <w:rPr>
      <w:rFonts w:ascii="Times New Roman" w:eastAsia="ヒラギノ角ゴ Pro W3" w:hAnsi="Times New Roman" w:cs="Times New Roman"/>
      <w:b/>
      <w:bCs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8024B"/>
    <w:rPr>
      <w:i/>
      <w:iCs/>
    </w:rPr>
  </w:style>
  <w:style w:type="character" w:styleId="FollowedHyperlink">
    <w:name w:val="FollowedHyperlink"/>
    <w:basedOn w:val="DefaultParagraphFont"/>
    <w:rsid w:val="0018024B"/>
    <w:rPr>
      <w:color w:val="800080"/>
      <w:u w:val="single"/>
    </w:rPr>
  </w:style>
  <w:style w:type="paragraph" w:styleId="Footer">
    <w:name w:val="footer"/>
    <w:basedOn w:val="Normal"/>
    <w:link w:val="FooterChar"/>
    <w:rsid w:val="0018024B"/>
    <w:pPr>
      <w:tabs>
        <w:tab w:val="center" w:pos="4320"/>
        <w:tab w:val="right" w:pos="8640"/>
      </w:tabs>
    </w:pPr>
    <w:rPr>
      <w:rFonts w:ascii="Tms Rmn" w:hAnsi="Tms Rmn"/>
    </w:rPr>
  </w:style>
  <w:style w:type="character" w:customStyle="1" w:styleId="FooterChar">
    <w:name w:val="Footer Char"/>
    <w:basedOn w:val="DefaultParagraphFont"/>
    <w:link w:val="Footer"/>
    <w:rsid w:val="0018024B"/>
    <w:rPr>
      <w:rFonts w:ascii="Tms Rmn" w:eastAsia="ヒラギノ角ゴ Pro W3" w:hAnsi="Tms Rmn" w:cs="Times New Roman"/>
      <w:color w:val="000000"/>
    </w:rPr>
  </w:style>
  <w:style w:type="character" w:styleId="FootnoteReference">
    <w:name w:val="footnote reference"/>
    <w:basedOn w:val="DefaultParagraphFont"/>
    <w:rsid w:val="0018024B"/>
    <w:rPr>
      <w:vertAlign w:val="superscript"/>
    </w:rPr>
  </w:style>
  <w:style w:type="paragraph" w:styleId="FootnoteText">
    <w:name w:val="footnote text"/>
    <w:basedOn w:val="Normal"/>
    <w:link w:val="FootnoteTextChar"/>
    <w:rsid w:val="0018024B"/>
    <w:rPr>
      <w:rFonts w:ascii="Tms Rmn" w:eastAsia="Times New Roman" w:hAnsi="Tms Rmn"/>
      <w:sz w:val="20"/>
    </w:rPr>
  </w:style>
  <w:style w:type="character" w:customStyle="1" w:styleId="FootnoteTextChar">
    <w:name w:val="Footnote Text Char"/>
    <w:basedOn w:val="DefaultParagraphFont"/>
    <w:link w:val="FootnoteText"/>
    <w:rsid w:val="0018024B"/>
    <w:rPr>
      <w:rFonts w:ascii="Tms Rmn" w:eastAsia="Times New Roman" w:hAnsi="Tms Rmn" w:cs="Times New Roman"/>
      <w:color w:val="000000"/>
      <w:sz w:val="20"/>
    </w:rPr>
  </w:style>
  <w:style w:type="paragraph" w:customStyle="1" w:styleId="FootnoteTextA">
    <w:name w:val="Footnote Text A"/>
    <w:rsid w:val="0018024B"/>
    <w:rPr>
      <w:rFonts w:ascii="Times New Roman" w:hAnsi="Times New Roman" w:cs="Times New Roman"/>
      <w:color w:val="000000"/>
    </w:rPr>
  </w:style>
  <w:style w:type="paragraph" w:styleId="Header">
    <w:name w:val="header"/>
    <w:basedOn w:val="Normal"/>
    <w:link w:val="HeaderChar"/>
    <w:rsid w:val="0018024B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18024B"/>
    <w:rPr>
      <w:rFonts w:ascii="Times New Roman" w:eastAsia="Times New Roman" w:hAnsi="Times New Roman" w:cs="Times New Roman"/>
      <w:color w:val="000000"/>
    </w:rPr>
  </w:style>
  <w:style w:type="paragraph" w:customStyle="1" w:styleId="Heading">
    <w:name w:val="Heading"/>
    <w:next w:val="Body"/>
    <w:rsid w:val="0018024B"/>
    <w:pPr>
      <w:keepNext/>
    </w:pPr>
    <w:rPr>
      <w:rFonts w:ascii="Helvetica" w:hAnsi="Helvetica" w:cs="Times New Roman"/>
      <w:b/>
      <w:color w:val="000000"/>
      <w:sz w:val="36"/>
    </w:rPr>
  </w:style>
  <w:style w:type="character" w:customStyle="1" w:styleId="Heading1Char">
    <w:name w:val="Heading 1 Char"/>
    <w:basedOn w:val="DefaultParagraphFont"/>
    <w:link w:val="Heading1"/>
    <w:rsid w:val="0018024B"/>
    <w:rPr>
      <w:rFonts w:ascii="Times New Roman" w:eastAsia="Times New Roman" w:hAnsi="Times New Roman" w:cs="Times New Roman"/>
      <w:b/>
      <w:color w:val="FFFFFF"/>
      <w:kern w:val="28"/>
      <w:sz w:val="48"/>
      <w:shd w:val="solid" w:color="auto" w:fill="000000"/>
    </w:rPr>
  </w:style>
  <w:style w:type="character" w:customStyle="1" w:styleId="Heading2Char">
    <w:name w:val="Heading 2 Char"/>
    <w:basedOn w:val="DefaultParagraphFont"/>
    <w:link w:val="Heading2"/>
    <w:rsid w:val="0018024B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Heading3Char">
    <w:name w:val="Heading 3 Char"/>
    <w:basedOn w:val="DefaultParagraphFont"/>
    <w:link w:val="Heading3"/>
    <w:rsid w:val="0018024B"/>
    <w:rPr>
      <w:rFonts w:ascii="Times New Roman" w:eastAsia="Times New Roman" w:hAnsi="Times New Roman" w:cs="Times New Roman"/>
      <w:b/>
      <w:color w:val="000000"/>
      <w:sz w:val="28"/>
      <w:u w:val="single"/>
    </w:rPr>
  </w:style>
  <w:style w:type="character" w:customStyle="1" w:styleId="Heading4Char">
    <w:name w:val="Heading 4 Char"/>
    <w:aliases w:val="Map Title Char"/>
    <w:basedOn w:val="DefaultParagraphFont"/>
    <w:link w:val="Heading4"/>
    <w:rsid w:val="0018024B"/>
    <w:rPr>
      <w:rFonts w:ascii="Cambria" w:eastAsia="Cambria" w:hAnsi="Cambria" w:cs="Times New Roman"/>
      <w:b/>
      <w:noProof/>
    </w:rPr>
  </w:style>
  <w:style w:type="character" w:customStyle="1" w:styleId="Heading5Char">
    <w:name w:val="Heading 5 Char"/>
    <w:basedOn w:val="DefaultParagraphFont"/>
    <w:link w:val="Heading5"/>
    <w:rsid w:val="0018024B"/>
    <w:rPr>
      <w:rFonts w:ascii="Times New Roman" w:eastAsia="Times New Roman" w:hAnsi="Times New Roman" w:cs="Times New Roman"/>
      <w:b/>
      <w:i/>
      <w:color w:val="000000"/>
    </w:rPr>
  </w:style>
  <w:style w:type="character" w:customStyle="1" w:styleId="Heading6Char">
    <w:name w:val="Heading 6 Char"/>
    <w:basedOn w:val="DefaultParagraphFont"/>
    <w:link w:val="Heading6"/>
    <w:rsid w:val="0018024B"/>
    <w:rPr>
      <w:rFonts w:ascii="Times New Roman" w:eastAsia="Times New Roman" w:hAnsi="Times New Roman" w:cs="Times New Roman"/>
      <w:color w:val="000000"/>
      <w:u w:val="single"/>
    </w:rPr>
  </w:style>
  <w:style w:type="character" w:customStyle="1" w:styleId="Heading7Char">
    <w:name w:val="Heading 7 Char"/>
    <w:basedOn w:val="DefaultParagraphFont"/>
    <w:link w:val="Heading7"/>
    <w:rsid w:val="0018024B"/>
    <w:rPr>
      <w:rFonts w:ascii="Gill Sans" w:eastAsia="Times New Roman" w:hAnsi="Gill Sans" w:cs="Times New Roman"/>
      <w:b/>
      <w:color w:val="000000"/>
      <w:sz w:val="22"/>
    </w:rPr>
  </w:style>
  <w:style w:type="character" w:customStyle="1" w:styleId="Heading8Char">
    <w:name w:val="Heading 8 Char"/>
    <w:basedOn w:val="DefaultParagraphFont"/>
    <w:link w:val="Heading8"/>
    <w:rsid w:val="0018024B"/>
    <w:rPr>
      <w:rFonts w:ascii="Gill Sans" w:eastAsia="Times New Roman" w:hAnsi="Gill Sans" w:cs="Times New Roman"/>
      <w:b/>
      <w:color w:val="000000"/>
      <w:sz w:val="22"/>
    </w:rPr>
  </w:style>
  <w:style w:type="character" w:styleId="Hyperlink">
    <w:name w:val="Hyperlink"/>
    <w:basedOn w:val="DefaultParagraphFont"/>
    <w:rsid w:val="0018024B"/>
    <w:rPr>
      <w:color w:val="0000FF"/>
      <w:u w:val="single"/>
    </w:rPr>
  </w:style>
  <w:style w:type="paragraph" w:customStyle="1" w:styleId="MediumGrid1-Accent21">
    <w:name w:val="Medium Grid 1 - Accent 21"/>
    <w:basedOn w:val="Normal"/>
    <w:qFormat/>
    <w:rsid w:val="0018024B"/>
    <w:pPr>
      <w:ind w:left="720"/>
      <w:contextualSpacing/>
    </w:pPr>
    <w:rPr>
      <w:rFonts w:eastAsia="Cambria"/>
      <w:szCs w:val="20"/>
    </w:rPr>
  </w:style>
  <w:style w:type="paragraph" w:styleId="NoSpacing">
    <w:name w:val="No Spacing"/>
    <w:qFormat/>
    <w:rsid w:val="0018024B"/>
    <w:rPr>
      <w:rFonts w:ascii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18024B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character" w:styleId="PageNumber">
    <w:name w:val="page number"/>
    <w:basedOn w:val="DefaultParagraphFont"/>
    <w:rsid w:val="0018024B"/>
  </w:style>
  <w:style w:type="character" w:styleId="Strong">
    <w:name w:val="Strong"/>
    <w:basedOn w:val="DefaultParagraphFont"/>
    <w:uiPriority w:val="22"/>
    <w:qFormat/>
    <w:rsid w:val="0018024B"/>
    <w:rPr>
      <w:b/>
      <w:bCs/>
    </w:rPr>
  </w:style>
  <w:style w:type="paragraph" w:customStyle="1" w:styleId="Sub-heading">
    <w:name w:val="Sub-heading"/>
    <w:next w:val="Body"/>
    <w:rsid w:val="0018024B"/>
    <w:pPr>
      <w:keepNext/>
    </w:pPr>
    <w:rPr>
      <w:rFonts w:ascii="Helvetica" w:hAnsi="Helvetica" w:cs="Times New Roman"/>
      <w:b/>
      <w:color w:val="000000"/>
    </w:rPr>
  </w:style>
  <w:style w:type="paragraph" w:customStyle="1" w:styleId="Sub-headingA">
    <w:name w:val="Sub-heading A"/>
    <w:rsid w:val="0018024B"/>
    <w:pPr>
      <w:keepNext/>
    </w:pPr>
    <w:rPr>
      <w:rFonts w:ascii="Helvetica" w:hAnsi="Helvetica" w:cs="Times New Roman"/>
      <w:b/>
      <w:color w:val="000000"/>
    </w:rPr>
  </w:style>
  <w:style w:type="table" w:styleId="TableGrid">
    <w:name w:val="Table Grid"/>
    <w:basedOn w:val="TableNormal"/>
    <w:rsid w:val="0018024B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18024B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next w:val="Body"/>
    <w:link w:val="TitleChar"/>
    <w:qFormat/>
    <w:rsid w:val="0018024B"/>
    <w:pPr>
      <w:keepNext/>
    </w:pPr>
    <w:rPr>
      <w:rFonts w:ascii="Helvetica" w:hAnsi="Helvetica" w:cs="Times New Roman"/>
      <w:b/>
      <w:color w:val="000000"/>
      <w:sz w:val="56"/>
    </w:rPr>
  </w:style>
  <w:style w:type="character" w:customStyle="1" w:styleId="TitleChar">
    <w:name w:val="Title Char"/>
    <w:basedOn w:val="DefaultParagraphFont"/>
    <w:link w:val="Title"/>
    <w:rsid w:val="0018024B"/>
    <w:rPr>
      <w:rFonts w:ascii="Helvetica" w:eastAsia="ヒラギノ角ゴ Pro W3" w:hAnsi="Helvetica" w:cs="Times New Roman"/>
      <w:b/>
      <w:color w:val="000000"/>
      <w:sz w:val="56"/>
    </w:rPr>
  </w:style>
  <w:style w:type="paragraph" w:customStyle="1" w:styleId="TitleA">
    <w:name w:val="Title A"/>
    <w:rsid w:val="0018024B"/>
    <w:pPr>
      <w:keepNext/>
    </w:pPr>
    <w:rPr>
      <w:rFonts w:ascii="Helvetica" w:hAnsi="Helvetica" w:cs="Times New Roman"/>
      <w:b/>
      <w:color w:val="000000"/>
      <w:sz w:val="56"/>
    </w:rPr>
  </w:style>
  <w:style w:type="paragraph" w:styleId="TOC1">
    <w:name w:val="toc 1"/>
    <w:basedOn w:val="Normal"/>
    <w:next w:val="Normal"/>
    <w:autoRedefine/>
    <w:uiPriority w:val="39"/>
    <w:rsid w:val="0018024B"/>
    <w:pPr>
      <w:tabs>
        <w:tab w:val="right" w:leader="dot" w:pos="10070"/>
      </w:tabs>
      <w:spacing w:before="240" w:after="240"/>
    </w:pPr>
    <w:rPr>
      <w:rFonts w:ascii="Times" w:hAnsi="Times"/>
      <w:b/>
      <w:caps/>
      <w:noProof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18024B"/>
    <w:rPr>
      <w:rFonts w:ascii="Times" w:hAnsi="Times"/>
      <w:b/>
      <w:smallCaps/>
      <w:sz w:val="22"/>
    </w:rPr>
  </w:style>
  <w:style w:type="paragraph" w:styleId="TOC3">
    <w:name w:val="toc 3"/>
    <w:basedOn w:val="Normal"/>
    <w:next w:val="Normal"/>
    <w:autoRedefine/>
    <w:uiPriority w:val="39"/>
    <w:rsid w:val="0018024B"/>
    <w:pPr>
      <w:ind w:left="288"/>
      <w:jc w:val="both"/>
    </w:pPr>
    <w:rPr>
      <w:rFonts w:ascii="Times" w:hAnsi="Times"/>
      <w:smallCaps/>
      <w:sz w:val="22"/>
    </w:rPr>
  </w:style>
  <w:style w:type="paragraph" w:styleId="TOC4">
    <w:name w:val="toc 4"/>
    <w:basedOn w:val="Normal"/>
    <w:next w:val="Normal"/>
    <w:autoRedefine/>
    <w:uiPriority w:val="39"/>
    <w:rsid w:val="0018024B"/>
    <w:pPr>
      <w:ind w:left="432"/>
    </w:pPr>
    <w:rPr>
      <w:rFonts w:ascii="Times" w:hAnsi="Times"/>
      <w:sz w:val="22"/>
    </w:rPr>
  </w:style>
  <w:style w:type="paragraph" w:styleId="TOC5">
    <w:name w:val="toc 5"/>
    <w:basedOn w:val="Normal"/>
    <w:next w:val="Normal"/>
    <w:autoRedefine/>
    <w:uiPriority w:val="39"/>
    <w:rsid w:val="0018024B"/>
    <w:pPr>
      <w:ind w:left="576"/>
    </w:pPr>
    <w:rPr>
      <w:rFonts w:ascii="Times" w:hAnsi="Times"/>
      <w:sz w:val="22"/>
    </w:rPr>
  </w:style>
  <w:style w:type="paragraph" w:styleId="TOC6">
    <w:name w:val="toc 6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7">
    <w:name w:val="toc 7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8">
    <w:name w:val="toc 8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9">
    <w:name w:val="toc 9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ListParagraph">
    <w:name w:val="List Paragraph"/>
    <w:basedOn w:val="Normal"/>
    <w:uiPriority w:val="34"/>
    <w:qFormat/>
    <w:rsid w:val="00B80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F4FF71-B8D4-FE43-8F7E-0A9B1CD4A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558</Words>
  <Characters>3185</Characters>
  <Application>Microsoft Macintosh Word</Application>
  <DocSecurity>0</DocSecurity>
  <Lines>26</Lines>
  <Paragraphs>7</Paragraphs>
  <ScaleCrop>false</ScaleCrop>
  <Company>Sun Associates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Sun</dc:creator>
  <cp:keywords/>
  <dc:description/>
  <cp:lastModifiedBy>Jeff Sun</cp:lastModifiedBy>
  <cp:revision>5</cp:revision>
  <dcterms:created xsi:type="dcterms:W3CDTF">2013-02-01T22:16:00Z</dcterms:created>
  <dcterms:modified xsi:type="dcterms:W3CDTF">2013-02-04T21:38:00Z</dcterms:modified>
</cp:coreProperties>
</file>